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508" w:rsidRDefault="00777C6A" w:rsidP="00777C6A">
      <w:pPr>
        <w:jc w:val="center"/>
        <w:rPr>
          <w:rFonts w:cs="B Zar"/>
          <w:b/>
          <w:bCs/>
          <w:sz w:val="32"/>
          <w:szCs w:val="32"/>
          <w:rtl/>
        </w:rPr>
      </w:pPr>
      <w:r w:rsidRPr="00777C6A">
        <w:rPr>
          <w:rFonts w:cs="B Zar" w:hint="cs"/>
          <w:b/>
          <w:bCs/>
          <w:sz w:val="32"/>
          <w:szCs w:val="32"/>
          <w:rtl/>
        </w:rPr>
        <w:t>گزارش عملکرد هفته پژوهش شرکت آب منطقه ای استان آذربایجان غربی</w:t>
      </w:r>
    </w:p>
    <w:p w:rsidR="008B4520" w:rsidRDefault="008B4520" w:rsidP="00777C6A">
      <w:pPr>
        <w:jc w:val="center"/>
        <w:rPr>
          <w:rFonts w:cs="B Zar"/>
          <w:b/>
          <w:bCs/>
          <w:sz w:val="32"/>
          <w:szCs w:val="32"/>
          <w:rtl/>
        </w:rPr>
      </w:pPr>
    </w:p>
    <w:p w:rsidR="00777C6A" w:rsidRDefault="00777C6A" w:rsidP="00777C6A">
      <w:pPr>
        <w:rPr>
          <w:rFonts w:cs="B Zar"/>
          <w:b/>
          <w:bCs/>
          <w:sz w:val="28"/>
          <w:szCs w:val="28"/>
          <w:rtl/>
        </w:rPr>
      </w:pPr>
      <w:r w:rsidRPr="00777C6A">
        <w:rPr>
          <w:rFonts w:cs="B Zar" w:hint="cs"/>
          <w:b/>
          <w:bCs/>
          <w:sz w:val="28"/>
          <w:szCs w:val="28"/>
          <w:rtl/>
        </w:rPr>
        <w:t>1- برپایی نمایشگاه</w:t>
      </w:r>
    </w:p>
    <w:p w:rsidR="00777C6A" w:rsidRDefault="00777C6A" w:rsidP="002137E8">
      <w:pPr>
        <w:pStyle w:val="NormalWeb"/>
        <w:shd w:val="clear" w:color="auto" w:fill="FFFFFF"/>
        <w:bidi/>
        <w:spacing w:line="276" w:lineRule="auto"/>
        <w:jc w:val="both"/>
        <w:rPr>
          <w:rFonts w:ascii="Tahoma" w:hAnsi="Tahoma" w:cs="B Zar"/>
          <w:color w:val="333333"/>
          <w:rtl/>
        </w:rPr>
      </w:pPr>
      <w:r w:rsidRPr="00777C6A">
        <w:rPr>
          <w:rFonts w:ascii="Tahoma" w:hAnsi="Tahoma" w:cs="B Zar"/>
          <w:color w:val="333333"/>
          <w:rtl/>
        </w:rPr>
        <w:t>به مناسبت هفته پژوهش و فناوری، نمایشگاه دستاوردهای علمی پژو</w:t>
      </w:r>
      <w:r>
        <w:rPr>
          <w:rFonts w:ascii="Tahoma" w:hAnsi="Tahoma" w:cs="B Zar"/>
          <w:color w:val="333333"/>
          <w:rtl/>
        </w:rPr>
        <w:t>هشی در محل کتابخانه مرکزی شرکت</w:t>
      </w:r>
      <w:r w:rsidRPr="00777C6A">
        <w:rPr>
          <w:rFonts w:ascii="Tahoma" w:hAnsi="Tahoma" w:cs="B Zar"/>
          <w:color w:val="333333"/>
          <w:rtl/>
        </w:rPr>
        <w:t xml:space="preserve"> برپا شد.</w:t>
      </w:r>
      <w:r w:rsidR="002137E8">
        <w:rPr>
          <w:rFonts w:ascii="Tahoma" w:hAnsi="Tahoma" w:cs="B Zar" w:hint="cs"/>
          <w:color w:val="333333"/>
          <w:rtl/>
        </w:rPr>
        <w:t xml:space="preserve"> </w:t>
      </w:r>
      <w:r w:rsidRPr="00777C6A">
        <w:rPr>
          <w:rFonts w:ascii="Tahoma" w:hAnsi="Tahoma" w:cs="B Zar"/>
          <w:color w:val="333333"/>
          <w:rtl/>
        </w:rPr>
        <w:t xml:space="preserve">مهندس کیومرث دانشجومدیرعامل </w:t>
      </w:r>
      <w:r w:rsidR="002137E8">
        <w:rPr>
          <w:rFonts w:ascii="Tahoma" w:hAnsi="Tahoma" w:cs="B Zar" w:hint="cs"/>
          <w:color w:val="333333"/>
          <w:rtl/>
        </w:rPr>
        <w:t>محترم</w:t>
      </w:r>
      <w:r w:rsidRPr="00777C6A">
        <w:rPr>
          <w:rFonts w:ascii="Tahoma" w:hAnsi="Tahoma" w:cs="B Zar"/>
          <w:color w:val="333333"/>
          <w:rtl/>
        </w:rPr>
        <w:t xml:space="preserve"> شرکت در حاشیه بازدید ازاین نمایشگاه با اشاره به شعار محوری هفته پژوهش و فناوری امسال با عنوان "پژوهش و فناوری ، پیشران اقتصاد دانش بنیان"، </w:t>
      </w:r>
      <w:r w:rsidR="002137E8">
        <w:rPr>
          <w:rFonts w:ascii="Tahoma" w:hAnsi="Tahoma" w:cs="B Zar" w:hint="cs"/>
          <w:color w:val="333333"/>
          <w:rtl/>
        </w:rPr>
        <w:t>فرمودند</w:t>
      </w:r>
      <w:r w:rsidRPr="00777C6A">
        <w:rPr>
          <w:rFonts w:ascii="Tahoma" w:hAnsi="Tahoma" w:cs="B Zar"/>
          <w:color w:val="333333"/>
          <w:rtl/>
        </w:rPr>
        <w:t>: استعدادها و ظرفیت‌های بالقوه‌ای در زمینه پژوهش و تحقیقات علمی در شرکت آب منطقه ای آذربایجان غربی وجود دارد که شناسایی این استعدادها و برنامه‌ریزی مناسب در این راستا رشد و توسعه در بخش آب استان را به دنبال خواهد داشت.</w:t>
      </w:r>
    </w:p>
    <w:p w:rsidR="00777C6A" w:rsidRPr="00777C6A" w:rsidRDefault="00777C6A" w:rsidP="00777C6A">
      <w:pPr>
        <w:pStyle w:val="NormalWeb"/>
        <w:shd w:val="clear" w:color="auto" w:fill="FFFFFF"/>
        <w:bidi/>
        <w:spacing w:line="276" w:lineRule="auto"/>
        <w:jc w:val="both"/>
        <w:rPr>
          <w:rFonts w:ascii="Tahoma" w:hAnsi="Tahoma" w:cs="B Zar"/>
          <w:color w:val="333333"/>
          <w:rtl/>
        </w:rPr>
      </w:pPr>
      <w:r w:rsidRPr="00777C6A">
        <w:rPr>
          <w:rFonts w:ascii="Tahoma" w:hAnsi="Tahoma" w:cs="B Zar"/>
          <w:color w:val="333333"/>
          <w:rtl/>
        </w:rPr>
        <w:t xml:space="preserve">در این نمایشگاه عمده ترین دستاوردهای پژوهشی و طرحهای تحقیقاتی خاتمه یافته در حوزه های تخصصی و نیز انتشارات مربوط به خلاصه طرحهای تحقیقاتی و </w:t>
      </w:r>
      <w:r w:rsidR="002137E8">
        <w:rPr>
          <w:rFonts w:ascii="Tahoma" w:hAnsi="Tahoma" w:cs="B Zar" w:hint="cs"/>
          <w:color w:val="333333"/>
          <w:rtl/>
        </w:rPr>
        <w:t xml:space="preserve">نیز </w:t>
      </w:r>
      <w:r w:rsidRPr="00777C6A">
        <w:rPr>
          <w:rFonts w:ascii="Tahoma" w:hAnsi="Tahoma" w:cs="B Zar"/>
          <w:color w:val="333333"/>
          <w:rtl/>
        </w:rPr>
        <w:t>آثار نقاشی دانش آموزان با موضوع بحران آب در معرض دید علاقمندان قرار گرفت.</w:t>
      </w:r>
    </w:p>
    <w:p w:rsidR="00777C6A" w:rsidRDefault="00777C6A" w:rsidP="00777C6A">
      <w:pPr>
        <w:pStyle w:val="NormalWeb"/>
        <w:shd w:val="clear" w:color="auto" w:fill="FFFFFF"/>
        <w:bidi/>
        <w:spacing w:line="276" w:lineRule="auto"/>
        <w:jc w:val="both"/>
        <w:rPr>
          <w:rFonts w:ascii="Tahoma" w:hAnsi="Tahoma" w:cs="B Zar"/>
          <w:color w:val="333333"/>
          <w:rtl/>
        </w:rPr>
      </w:pPr>
      <w:r w:rsidRPr="00777C6A">
        <w:rPr>
          <w:rFonts w:ascii="Tahoma" w:hAnsi="Tahoma" w:cs="B Zar"/>
          <w:color w:val="333333"/>
          <w:rtl/>
        </w:rPr>
        <w:t xml:space="preserve">لازم بذکر است کمیته تحقیقات شرکت آب منطقه ای آذربایجان غربی طی سال های 83 تا 93 بیش از250 عنوان پیشنهاد طرح پژوهشی را بررسی کرده است که از این بین تعداد 55 عنوان قرارداد طرح پژوهشی در خصوص مسائل و مشکلات مختلف بخش آب منعقد شده و با موفقیت خاتمه یافته است و بیش از 50 عنوان نیز در دست عقد قرارداد دارد. </w:t>
      </w:r>
    </w:p>
    <w:p w:rsidR="00EB52E5" w:rsidRDefault="00C2597F" w:rsidP="00EB52E5">
      <w:pPr>
        <w:pStyle w:val="NormalWeb"/>
        <w:shd w:val="clear" w:color="auto" w:fill="FFFFFF"/>
        <w:bidi/>
        <w:spacing w:line="276" w:lineRule="auto"/>
        <w:jc w:val="both"/>
        <w:rPr>
          <w:rFonts w:ascii="Tahoma" w:hAnsi="Tahoma" w:cs="B Zar"/>
          <w:color w:val="333333"/>
        </w:rPr>
      </w:pPr>
      <w:r>
        <w:rPr>
          <w:rFonts w:ascii="Tahoma" w:hAnsi="Tahoma" w:cs="Tahoma"/>
          <w:noProof/>
          <w:color w:val="333333"/>
          <w:sz w:val="18"/>
          <w:szCs w:val="18"/>
        </w:rPr>
        <w:drawing>
          <wp:inline distT="0" distB="0" distL="0" distR="0">
            <wp:extent cx="2695761" cy="1800101"/>
            <wp:effectExtent l="19050" t="19050" r="28389" b="9649"/>
            <wp:docPr id="1" name="Picture 1" descr="0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p"/>
                    <pic:cNvPicPr>
                      <a:picLocks noChangeAspect="1" noChangeArrowheads="1"/>
                    </pic:cNvPicPr>
                  </pic:nvPicPr>
                  <pic:blipFill>
                    <a:blip r:embed="rId4"/>
                    <a:srcRect/>
                    <a:stretch>
                      <a:fillRect/>
                    </a:stretch>
                  </pic:blipFill>
                  <pic:spPr bwMode="auto">
                    <a:xfrm>
                      <a:off x="0" y="0"/>
                      <a:ext cx="2695761" cy="1800101"/>
                    </a:xfrm>
                    <a:prstGeom prst="rect">
                      <a:avLst/>
                    </a:prstGeom>
                    <a:noFill/>
                    <a:ln w="9525">
                      <a:solidFill>
                        <a:schemeClr val="accent1">
                          <a:lumMod val="50000"/>
                        </a:schemeClr>
                      </a:solidFill>
                      <a:miter lim="800000"/>
                      <a:headEnd/>
                      <a:tailEnd/>
                    </a:ln>
                  </pic:spPr>
                </pic:pic>
              </a:graphicData>
            </a:graphic>
          </wp:inline>
        </w:drawing>
      </w:r>
      <w:r w:rsidR="001E531B">
        <w:rPr>
          <w:rFonts w:ascii="Tahoma" w:hAnsi="Tahoma" w:cs="B Zar" w:hint="cs"/>
          <w:color w:val="333333"/>
          <w:rtl/>
        </w:rPr>
        <w:t xml:space="preserve"> </w:t>
      </w:r>
      <w:r>
        <w:rPr>
          <w:rFonts w:ascii="Tahoma" w:hAnsi="Tahoma" w:cs="B Zar" w:hint="cs"/>
          <w:color w:val="333333"/>
          <w:rtl/>
        </w:rPr>
        <w:t xml:space="preserve"> </w:t>
      </w:r>
      <w:r>
        <w:rPr>
          <w:rFonts w:ascii="Tahoma" w:hAnsi="Tahoma" w:cs="Tahoma"/>
          <w:noProof/>
          <w:color w:val="333333"/>
          <w:sz w:val="18"/>
          <w:szCs w:val="18"/>
        </w:rPr>
        <w:drawing>
          <wp:inline distT="0" distB="0" distL="0" distR="0">
            <wp:extent cx="2683878" cy="1799777"/>
            <wp:effectExtent l="19050" t="19050" r="21222" b="9973"/>
            <wp:docPr id="4" name="Picture 4" descr="0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p"/>
                    <pic:cNvPicPr>
                      <a:picLocks noChangeAspect="1" noChangeArrowheads="1"/>
                    </pic:cNvPicPr>
                  </pic:nvPicPr>
                  <pic:blipFill>
                    <a:blip r:embed="rId5"/>
                    <a:srcRect/>
                    <a:stretch>
                      <a:fillRect/>
                    </a:stretch>
                  </pic:blipFill>
                  <pic:spPr bwMode="auto">
                    <a:xfrm>
                      <a:off x="0" y="0"/>
                      <a:ext cx="2683878" cy="1799777"/>
                    </a:xfrm>
                    <a:prstGeom prst="rect">
                      <a:avLst/>
                    </a:prstGeom>
                    <a:noFill/>
                    <a:ln w="9525">
                      <a:solidFill>
                        <a:schemeClr val="accent1">
                          <a:lumMod val="50000"/>
                        </a:schemeClr>
                      </a:solidFill>
                      <a:miter lim="800000"/>
                      <a:headEnd/>
                      <a:tailEnd/>
                    </a:ln>
                  </pic:spPr>
                </pic:pic>
              </a:graphicData>
            </a:graphic>
          </wp:inline>
        </w:drawing>
      </w:r>
      <w:r w:rsidR="008B4520">
        <w:rPr>
          <w:rFonts w:ascii="Tahoma" w:hAnsi="Tahoma" w:cs="B Zar"/>
          <w:color w:val="333333"/>
        </w:rPr>
        <w:t xml:space="preserve">  </w:t>
      </w:r>
      <w:r>
        <w:rPr>
          <w:rFonts w:ascii="Tahoma" w:hAnsi="Tahoma" w:cs="Tahoma"/>
          <w:noProof/>
          <w:color w:val="333333"/>
          <w:sz w:val="18"/>
          <w:szCs w:val="18"/>
        </w:rPr>
        <w:drawing>
          <wp:inline distT="0" distB="0" distL="0" distR="0">
            <wp:extent cx="2695575" cy="1847850"/>
            <wp:effectExtent l="19050" t="0" r="9525" b="0"/>
            <wp:docPr id="7" name="Picture 7" descr="0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5p"/>
                    <pic:cNvPicPr>
                      <a:picLocks noChangeAspect="1" noChangeArrowheads="1"/>
                    </pic:cNvPicPr>
                  </pic:nvPicPr>
                  <pic:blipFill>
                    <a:blip r:embed="rId6">
                      <a:lum bright="3000"/>
                    </a:blip>
                    <a:srcRect/>
                    <a:stretch>
                      <a:fillRect/>
                    </a:stretch>
                  </pic:blipFill>
                  <pic:spPr bwMode="auto">
                    <a:xfrm>
                      <a:off x="0" y="0"/>
                      <a:ext cx="2695575" cy="1847850"/>
                    </a:xfrm>
                    <a:prstGeom prst="rect">
                      <a:avLst/>
                    </a:prstGeom>
                    <a:noFill/>
                    <a:ln w="9525">
                      <a:noFill/>
                      <a:miter lim="800000"/>
                      <a:headEnd/>
                      <a:tailEnd/>
                    </a:ln>
                  </pic:spPr>
                </pic:pic>
              </a:graphicData>
            </a:graphic>
          </wp:inline>
        </w:drawing>
      </w:r>
      <w:r w:rsidR="001E531B">
        <w:rPr>
          <w:rFonts w:ascii="Tahoma" w:hAnsi="Tahoma" w:cs="B Zar" w:hint="cs"/>
          <w:color w:val="333333"/>
          <w:rtl/>
        </w:rPr>
        <w:t xml:space="preserve">         </w:t>
      </w:r>
      <w:r>
        <w:rPr>
          <w:rFonts w:ascii="Tahoma" w:hAnsi="Tahoma" w:cs="B Zar" w:hint="cs"/>
          <w:color w:val="333333"/>
          <w:rtl/>
        </w:rPr>
        <w:t xml:space="preserve"> </w:t>
      </w:r>
      <w:r>
        <w:rPr>
          <w:rFonts w:ascii="Tahoma" w:hAnsi="Tahoma" w:cs="Tahoma"/>
          <w:noProof/>
          <w:color w:val="333333"/>
          <w:sz w:val="18"/>
          <w:szCs w:val="18"/>
        </w:rPr>
        <w:drawing>
          <wp:inline distT="0" distB="0" distL="0" distR="0">
            <wp:extent cx="2681705" cy="1847850"/>
            <wp:effectExtent l="19050" t="0" r="4345" b="0"/>
            <wp:docPr id="10" name="Picture 10" descr="0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p"/>
                    <pic:cNvPicPr>
                      <a:picLocks noChangeAspect="1" noChangeArrowheads="1"/>
                    </pic:cNvPicPr>
                  </pic:nvPicPr>
                  <pic:blipFill>
                    <a:blip r:embed="rId7"/>
                    <a:srcRect/>
                    <a:stretch>
                      <a:fillRect/>
                    </a:stretch>
                  </pic:blipFill>
                  <pic:spPr bwMode="auto">
                    <a:xfrm>
                      <a:off x="0" y="0"/>
                      <a:ext cx="2681705" cy="1847850"/>
                    </a:xfrm>
                    <a:prstGeom prst="rect">
                      <a:avLst/>
                    </a:prstGeom>
                    <a:noFill/>
                    <a:ln w="9525">
                      <a:noFill/>
                      <a:miter lim="800000"/>
                      <a:headEnd/>
                      <a:tailEnd/>
                    </a:ln>
                  </pic:spPr>
                </pic:pic>
              </a:graphicData>
            </a:graphic>
          </wp:inline>
        </w:drawing>
      </w:r>
    </w:p>
    <w:p w:rsidR="002551D2" w:rsidRDefault="002551D2" w:rsidP="002551D2">
      <w:pPr>
        <w:rPr>
          <w:rFonts w:cs="B Zar"/>
          <w:b/>
          <w:bCs/>
          <w:sz w:val="28"/>
          <w:szCs w:val="28"/>
          <w:rtl/>
        </w:rPr>
      </w:pPr>
      <w:r w:rsidRPr="002551D2">
        <w:rPr>
          <w:rFonts w:cs="B Zar" w:hint="cs"/>
          <w:b/>
          <w:bCs/>
          <w:sz w:val="28"/>
          <w:szCs w:val="28"/>
          <w:rtl/>
        </w:rPr>
        <w:lastRenderedPageBreak/>
        <w:t>2-  بازدید اعضای کمیته تحقیقات از طرح آبرسانی ارومیه</w:t>
      </w:r>
    </w:p>
    <w:p w:rsidR="00815636" w:rsidRPr="00815636" w:rsidRDefault="00815636" w:rsidP="00815636">
      <w:pPr>
        <w:pStyle w:val="NormalWeb"/>
        <w:shd w:val="clear" w:color="auto" w:fill="FFFFFF"/>
        <w:bidi/>
        <w:spacing w:line="276" w:lineRule="auto"/>
        <w:jc w:val="both"/>
        <w:rPr>
          <w:rFonts w:ascii="Tahoma" w:hAnsi="Tahoma" w:cs="B Zar"/>
          <w:color w:val="333333"/>
          <w:rtl/>
        </w:rPr>
      </w:pPr>
      <w:r w:rsidRPr="00815636">
        <w:rPr>
          <w:rFonts w:ascii="Tahoma" w:hAnsi="Tahoma" w:cs="B Zar"/>
          <w:color w:val="333333"/>
          <w:rtl/>
        </w:rPr>
        <w:t>اعضای کمیته تحقیقات شرکت آب منطقه ای آذربایجان غربی از تصفیه خانه آب شرب شهرستان ارومیه بازدید و از نزدیک در جریان روند فعاليت این تصفیه خانه قرار گرفتند.</w:t>
      </w:r>
      <w:r>
        <w:rPr>
          <w:rFonts w:ascii="Tahoma" w:hAnsi="Tahoma" w:cs="B Zar" w:hint="cs"/>
          <w:color w:val="333333"/>
          <w:rtl/>
        </w:rPr>
        <w:t xml:space="preserve"> </w:t>
      </w:r>
      <w:r w:rsidRPr="00815636">
        <w:rPr>
          <w:rFonts w:ascii="Tahoma" w:hAnsi="Tahoma" w:cs="B Zar"/>
          <w:color w:val="333333"/>
          <w:rtl/>
        </w:rPr>
        <w:t xml:space="preserve">در این برنامه بازدید که با حضور معاونت طرح و توسعه شرکت آب منطقه ای آذربایجان غربی و اعضای کمیته تحقیقات </w:t>
      </w:r>
      <w:r w:rsidR="00EB52E5">
        <w:rPr>
          <w:rFonts w:ascii="Tahoma" w:hAnsi="Tahoma" w:cs="B Zar" w:hint="cs"/>
          <w:color w:val="333333"/>
          <w:rtl/>
        </w:rPr>
        <w:t xml:space="preserve">و زیر کمیته های تخصصی </w:t>
      </w:r>
      <w:r w:rsidRPr="00815636">
        <w:rPr>
          <w:rFonts w:ascii="Tahoma" w:hAnsi="Tahoma" w:cs="B Zar"/>
          <w:color w:val="333333"/>
          <w:rtl/>
        </w:rPr>
        <w:t xml:space="preserve">این شرکت انجام شد طی جلسه ای که در محل سالن جلسات تصفیه خانه برگزار شد مهندس بابک اکبری فر مجری طرح تصفیه خانه شماره 2 آب شرب ارومیه ضمن ارائه گزارشی جامع و کامل از مراحل ساخت این تصفیه خانه گفت: تصفیه خانه شماره 2 آب شرب گلشهر ارومیه در دو مدول طراحی شده که مدول اول ، خطوط انتقال و مخازن مربوط با هزینه ای بالغ بر50 میلیارد تومان به بهره برداری رسیده و مدول دوم این تصفیه خانه نیز از طریق جذب سرمایه گذار و به روش </w:t>
      </w:r>
      <w:r w:rsidRPr="00815636">
        <w:rPr>
          <w:rFonts w:ascii="Tahoma" w:hAnsi="Tahoma" w:cs="B Zar"/>
          <w:color w:val="333333"/>
        </w:rPr>
        <w:t>BOT</w:t>
      </w:r>
      <w:r w:rsidRPr="00815636">
        <w:rPr>
          <w:rFonts w:ascii="Tahoma" w:hAnsi="Tahoma" w:cs="B Zar"/>
          <w:color w:val="333333"/>
          <w:rtl/>
        </w:rPr>
        <w:t xml:space="preserve"> اجرا خواهد شد. </w:t>
      </w:r>
    </w:p>
    <w:p w:rsidR="00815636" w:rsidRPr="00815636" w:rsidRDefault="00815636" w:rsidP="00EB52E5">
      <w:pPr>
        <w:pStyle w:val="NormalWeb"/>
        <w:shd w:val="clear" w:color="auto" w:fill="FFFFFF"/>
        <w:bidi/>
        <w:spacing w:line="276" w:lineRule="auto"/>
        <w:jc w:val="both"/>
        <w:rPr>
          <w:rFonts w:ascii="Tahoma" w:hAnsi="Tahoma" w:cs="B Zar"/>
          <w:color w:val="333333"/>
          <w:rtl/>
        </w:rPr>
      </w:pPr>
      <w:r w:rsidRPr="00815636">
        <w:rPr>
          <w:rFonts w:ascii="Tahoma" w:hAnsi="Tahoma" w:cs="B Zar"/>
          <w:color w:val="333333"/>
          <w:rtl/>
        </w:rPr>
        <w:t>مهندس اکبری فر در ادامه ضمن تشریح چگونگی انتقال آب از محل سد شهرچای به این تصفیه خانه گفت:کل طول خط انتقال آب از مخزن سد تا تصفیه خانه 17 کیلومتر میباشد و از این مسافت 10 کیلومتر به صورت کالورت و 7 کیلومتر به صورت لوله گذاری می باشد.</w:t>
      </w:r>
      <w:r w:rsidR="00EB52E5">
        <w:rPr>
          <w:rFonts w:ascii="Tahoma" w:hAnsi="Tahoma" w:cs="B Zar" w:hint="cs"/>
          <w:color w:val="333333"/>
          <w:rtl/>
        </w:rPr>
        <w:t xml:space="preserve"> </w:t>
      </w:r>
      <w:r w:rsidRPr="00815636">
        <w:rPr>
          <w:rFonts w:ascii="Tahoma" w:hAnsi="Tahoma" w:cs="B Zar"/>
          <w:color w:val="333333"/>
          <w:rtl/>
        </w:rPr>
        <w:t>وی افزود ظرفیت این تصفیه خانه 1050 لیتر درثانیه می باشد که تامین کننده حدود 60 درصد از آب شرب شهرستان ارومیه می باشد.</w:t>
      </w:r>
    </w:p>
    <w:p w:rsidR="00815636" w:rsidRDefault="00815636" w:rsidP="00815636">
      <w:pPr>
        <w:pStyle w:val="NormalWeb"/>
        <w:shd w:val="clear" w:color="auto" w:fill="FFFFFF"/>
        <w:bidi/>
        <w:spacing w:line="276" w:lineRule="auto"/>
        <w:jc w:val="both"/>
        <w:rPr>
          <w:rFonts w:ascii="Tahoma" w:hAnsi="Tahoma" w:cs="B Zar"/>
          <w:color w:val="333333"/>
          <w:rtl/>
        </w:rPr>
      </w:pPr>
      <w:r w:rsidRPr="00815636">
        <w:rPr>
          <w:rFonts w:ascii="Tahoma" w:hAnsi="Tahoma" w:cs="B Zar"/>
          <w:color w:val="333333"/>
          <w:rtl/>
        </w:rPr>
        <w:t>در ادامه اعضای کمیته تحقیقات از قسمتهای مختلف تصفیه خانه آب شرب شماره 2 گلشهر ارومیه بازدید کرده و از نزدیک با مراحل تصفیه آب آشنا شدند.</w:t>
      </w:r>
    </w:p>
    <w:p w:rsidR="001147D5" w:rsidRPr="00815636" w:rsidRDefault="001147D5" w:rsidP="00C64893">
      <w:pPr>
        <w:pStyle w:val="NormalWeb"/>
        <w:shd w:val="clear" w:color="auto" w:fill="FFFFFF"/>
        <w:bidi/>
        <w:spacing w:line="276" w:lineRule="auto"/>
        <w:jc w:val="both"/>
        <w:rPr>
          <w:rFonts w:ascii="Tahoma" w:hAnsi="Tahoma" w:cs="B Zar"/>
          <w:color w:val="333333"/>
          <w:rtl/>
        </w:rPr>
      </w:pPr>
      <w:r>
        <w:rPr>
          <w:rFonts w:ascii="Tahoma" w:hAnsi="Tahoma" w:cs="Tahoma"/>
          <w:noProof/>
          <w:color w:val="333333"/>
          <w:sz w:val="18"/>
          <w:szCs w:val="18"/>
        </w:rPr>
        <w:drawing>
          <wp:inline distT="0" distB="0" distL="0" distR="0">
            <wp:extent cx="2700338" cy="1800225"/>
            <wp:effectExtent l="19050" t="19050" r="23812" b="28575"/>
            <wp:docPr id="2" name="Picture 1" descr="IMG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3176"/>
                    <pic:cNvPicPr>
                      <a:picLocks noChangeAspect="1" noChangeArrowheads="1"/>
                    </pic:cNvPicPr>
                  </pic:nvPicPr>
                  <pic:blipFill>
                    <a:blip r:embed="rId8" cstate="print"/>
                    <a:srcRect/>
                    <a:stretch>
                      <a:fillRect/>
                    </a:stretch>
                  </pic:blipFill>
                  <pic:spPr bwMode="auto">
                    <a:xfrm>
                      <a:off x="0" y="0"/>
                      <a:ext cx="2700338" cy="1800225"/>
                    </a:xfrm>
                    <a:prstGeom prst="rect">
                      <a:avLst/>
                    </a:prstGeom>
                    <a:noFill/>
                    <a:ln w="9525">
                      <a:solidFill>
                        <a:schemeClr val="accent1">
                          <a:lumMod val="50000"/>
                        </a:schemeClr>
                      </a:solidFill>
                      <a:miter lim="800000"/>
                      <a:headEnd/>
                      <a:tailEnd/>
                    </a:ln>
                  </pic:spPr>
                </pic:pic>
              </a:graphicData>
            </a:graphic>
          </wp:inline>
        </w:drawing>
      </w:r>
      <w:r w:rsidR="00C64893">
        <w:rPr>
          <w:rFonts w:ascii="Tahoma" w:hAnsi="Tahoma" w:cs="B Zar" w:hint="cs"/>
          <w:color w:val="333333"/>
          <w:rtl/>
        </w:rPr>
        <w:t xml:space="preserve"> </w:t>
      </w:r>
      <w:r>
        <w:rPr>
          <w:rFonts w:ascii="Tahoma" w:hAnsi="Tahoma" w:cs="Tahoma"/>
          <w:noProof/>
          <w:color w:val="333333"/>
          <w:sz w:val="18"/>
          <w:szCs w:val="18"/>
        </w:rPr>
        <w:drawing>
          <wp:inline distT="0" distB="0" distL="0" distR="0">
            <wp:extent cx="2593975" cy="1787236"/>
            <wp:effectExtent l="19050" t="19050" r="15875" b="22514"/>
            <wp:docPr id="3" name="Picture 4" descr="IMG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 3213"/>
                    <pic:cNvPicPr>
                      <a:picLocks noChangeAspect="1" noChangeArrowheads="1"/>
                    </pic:cNvPicPr>
                  </pic:nvPicPr>
                  <pic:blipFill>
                    <a:blip r:embed="rId9"/>
                    <a:srcRect/>
                    <a:stretch>
                      <a:fillRect/>
                    </a:stretch>
                  </pic:blipFill>
                  <pic:spPr bwMode="auto">
                    <a:xfrm>
                      <a:off x="0" y="0"/>
                      <a:ext cx="2599002" cy="1790700"/>
                    </a:xfrm>
                    <a:prstGeom prst="rect">
                      <a:avLst/>
                    </a:prstGeom>
                    <a:noFill/>
                    <a:ln w="9525">
                      <a:solidFill>
                        <a:schemeClr val="accent1">
                          <a:lumMod val="50000"/>
                        </a:schemeClr>
                      </a:solidFill>
                      <a:miter lim="800000"/>
                      <a:headEnd/>
                      <a:tailEnd/>
                    </a:ln>
                  </pic:spPr>
                </pic:pic>
              </a:graphicData>
            </a:graphic>
          </wp:inline>
        </w:drawing>
      </w:r>
      <w:r>
        <w:rPr>
          <w:rFonts w:ascii="Tahoma" w:hAnsi="Tahoma" w:cs="Tahoma"/>
          <w:noProof/>
          <w:color w:val="333333"/>
          <w:sz w:val="18"/>
          <w:szCs w:val="18"/>
        </w:rPr>
        <w:drawing>
          <wp:inline distT="0" distB="0" distL="0" distR="0">
            <wp:extent cx="2698115" cy="1845458"/>
            <wp:effectExtent l="19050" t="0" r="6985" b="0"/>
            <wp:docPr id="5" name="Picture 7" descr="IMG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 3189"/>
                    <pic:cNvPicPr>
                      <a:picLocks noChangeAspect="1" noChangeArrowheads="1"/>
                    </pic:cNvPicPr>
                  </pic:nvPicPr>
                  <pic:blipFill>
                    <a:blip r:embed="rId10"/>
                    <a:srcRect/>
                    <a:stretch>
                      <a:fillRect/>
                    </a:stretch>
                  </pic:blipFill>
                  <pic:spPr bwMode="auto">
                    <a:xfrm>
                      <a:off x="0" y="0"/>
                      <a:ext cx="2698115" cy="1845458"/>
                    </a:xfrm>
                    <a:prstGeom prst="rect">
                      <a:avLst/>
                    </a:prstGeom>
                    <a:noFill/>
                    <a:ln w="9525">
                      <a:noFill/>
                      <a:miter lim="800000"/>
                      <a:headEnd/>
                      <a:tailEnd/>
                    </a:ln>
                  </pic:spPr>
                </pic:pic>
              </a:graphicData>
            </a:graphic>
          </wp:inline>
        </w:drawing>
      </w:r>
      <w:r>
        <w:rPr>
          <w:rFonts w:ascii="Tahoma" w:hAnsi="Tahoma" w:cs="B Zar" w:hint="cs"/>
          <w:color w:val="333333"/>
          <w:rtl/>
        </w:rPr>
        <w:t xml:space="preserve">  </w:t>
      </w:r>
      <w:r w:rsidR="00C64893">
        <w:rPr>
          <w:rFonts w:ascii="Tahoma" w:hAnsi="Tahoma" w:cs="B Zar" w:hint="cs"/>
          <w:color w:val="333333"/>
          <w:rtl/>
        </w:rPr>
        <w:t xml:space="preserve">      </w:t>
      </w:r>
      <w:r>
        <w:rPr>
          <w:rFonts w:ascii="Tahoma" w:hAnsi="Tahoma" w:cs="B Zar" w:hint="cs"/>
          <w:color w:val="333333"/>
          <w:rtl/>
        </w:rPr>
        <w:t xml:space="preserve">     </w:t>
      </w:r>
      <w:r>
        <w:rPr>
          <w:rFonts w:ascii="Tahoma" w:hAnsi="Tahoma" w:cs="B Zar"/>
          <w:noProof/>
          <w:color w:val="333333"/>
          <w:rtl/>
        </w:rPr>
        <w:drawing>
          <wp:inline distT="0" distB="0" distL="0" distR="0">
            <wp:extent cx="2564875" cy="1828800"/>
            <wp:effectExtent l="19050" t="19050" r="25925" b="19050"/>
            <wp:docPr id="6" name="Picture 10" descr="C:\Documents and Settings\safari\Desktop\IMG_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afari\Desktop\IMG_3209.JPG"/>
                    <pic:cNvPicPr>
                      <a:picLocks noChangeAspect="1" noChangeArrowheads="1"/>
                    </pic:cNvPicPr>
                  </pic:nvPicPr>
                  <pic:blipFill>
                    <a:blip r:embed="rId11"/>
                    <a:srcRect/>
                    <a:stretch>
                      <a:fillRect/>
                    </a:stretch>
                  </pic:blipFill>
                  <pic:spPr bwMode="auto">
                    <a:xfrm>
                      <a:off x="0" y="0"/>
                      <a:ext cx="2571169" cy="1833288"/>
                    </a:xfrm>
                    <a:prstGeom prst="rect">
                      <a:avLst/>
                    </a:prstGeom>
                    <a:noFill/>
                    <a:ln w="9525">
                      <a:solidFill>
                        <a:schemeClr val="accent1">
                          <a:lumMod val="50000"/>
                        </a:schemeClr>
                      </a:solidFill>
                      <a:miter lim="800000"/>
                      <a:headEnd/>
                      <a:tailEnd/>
                    </a:ln>
                  </pic:spPr>
                </pic:pic>
              </a:graphicData>
            </a:graphic>
          </wp:inline>
        </w:drawing>
      </w:r>
    </w:p>
    <w:p w:rsidR="002551D2" w:rsidRDefault="00E23BC5" w:rsidP="00DE54C8">
      <w:pPr>
        <w:rPr>
          <w:rFonts w:cs="B Zar"/>
          <w:b/>
          <w:bCs/>
          <w:sz w:val="28"/>
          <w:szCs w:val="28"/>
          <w:rtl/>
        </w:rPr>
      </w:pPr>
      <w:r>
        <w:rPr>
          <w:rFonts w:cs="B Zar" w:hint="cs"/>
          <w:b/>
          <w:bCs/>
          <w:sz w:val="28"/>
          <w:szCs w:val="28"/>
          <w:rtl/>
        </w:rPr>
        <w:lastRenderedPageBreak/>
        <w:t>3- همایش ارائه دستاوردهای تحقیقاتی</w:t>
      </w:r>
      <w:r w:rsidR="00DE54C8">
        <w:rPr>
          <w:rFonts w:cs="B Zar" w:hint="cs"/>
          <w:b/>
          <w:bCs/>
          <w:sz w:val="28"/>
          <w:szCs w:val="28"/>
          <w:rtl/>
        </w:rPr>
        <w:t xml:space="preserve"> خاتمه یافته</w:t>
      </w:r>
      <w:r w:rsidR="007E378E">
        <w:rPr>
          <w:rFonts w:cs="B Zar" w:hint="cs"/>
          <w:b/>
          <w:bCs/>
          <w:sz w:val="28"/>
          <w:szCs w:val="28"/>
          <w:rtl/>
        </w:rPr>
        <w:t xml:space="preserve"> وتقدیر از پژوهشگران</w:t>
      </w:r>
    </w:p>
    <w:p w:rsidR="00DE54C8" w:rsidRPr="00DE54C8" w:rsidRDefault="00DE54C8" w:rsidP="00AB1E7A">
      <w:pPr>
        <w:pStyle w:val="NormalWeb"/>
        <w:shd w:val="clear" w:color="auto" w:fill="FFFFFF"/>
        <w:bidi/>
        <w:spacing w:line="276" w:lineRule="auto"/>
        <w:jc w:val="both"/>
        <w:rPr>
          <w:rFonts w:ascii="Tahoma" w:hAnsi="Tahoma" w:cs="B Zar"/>
          <w:color w:val="333333"/>
          <w:rtl/>
        </w:rPr>
      </w:pPr>
      <w:r w:rsidRPr="00DE54C8">
        <w:rPr>
          <w:rFonts w:ascii="Tahoma" w:hAnsi="Tahoma" w:cs="B Zar"/>
          <w:color w:val="333333"/>
          <w:rtl/>
        </w:rPr>
        <w:t>همایش ارائه دستاوردها و یافته های پژوهشی در شرکت آب منطقه ای آذربا</w:t>
      </w:r>
      <w:r w:rsidR="00AB1E7A">
        <w:rPr>
          <w:rFonts w:ascii="Tahoma" w:hAnsi="Tahoma" w:cs="B Zar"/>
          <w:color w:val="333333"/>
          <w:rtl/>
        </w:rPr>
        <w:t>یجان غربی با حضورمدیر عامل شرکت</w:t>
      </w:r>
      <w:r w:rsidRPr="00DE54C8">
        <w:rPr>
          <w:rFonts w:ascii="Tahoma" w:hAnsi="Tahoma" w:cs="B Zar"/>
          <w:color w:val="333333"/>
          <w:rtl/>
        </w:rPr>
        <w:t>،</w:t>
      </w:r>
      <w:r w:rsidR="00AB1E7A">
        <w:rPr>
          <w:rFonts w:ascii="Tahoma" w:hAnsi="Tahoma" w:cs="B Zar" w:hint="cs"/>
          <w:color w:val="333333"/>
          <w:rtl/>
        </w:rPr>
        <w:t xml:space="preserve"> </w:t>
      </w:r>
      <w:r w:rsidRPr="00DE54C8">
        <w:rPr>
          <w:rFonts w:ascii="Tahoma" w:hAnsi="Tahoma" w:cs="B Zar"/>
          <w:color w:val="333333"/>
          <w:rtl/>
        </w:rPr>
        <w:t>اساتید دانشگاهی،</w:t>
      </w:r>
      <w:r w:rsidR="00AB1E7A">
        <w:rPr>
          <w:rFonts w:ascii="Tahoma" w:hAnsi="Tahoma" w:cs="B Zar" w:hint="cs"/>
          <w:color w:val="333333"/>
          <w:rtl/>
        </w:rPr>
        <w:t xml:space="preserve"> </w:t>
      </w:r>
      <w:r w:rsidRPr="00DE54C8">
        <w:rPr>
          <w:rFonts w:ascii="Tahoma" w:hAnsi="Tahoma" w:cs="B Zar"/>
          <w:color w:val="333333"/>
          <w:rtl/>
        </w:rPr>
        <w:t>پژوهشگران و جمعی از معاونان و مدیران در سالن جلسات این شرکت برگزارشد.</w:t>
      </w:r>
      <w:r w:rsidR="00AB1E7A">
        <w:rPr>
          <w:rFonts w:ascii="Tahoma" w:hAnsi="Tahoma" w:cs="B Zar" w:hint="cs"/>
          <w:color w:val="333333"/>
          <w:rtl/>
        </w:rPr>
        <w:t xml:space="preserve"> </w:t>
      </w:r>
      <w:r w:rsidRPr="00DE54C8">
        <w:rPr>
          <w:rFonts w:ascii="Tahoma" w:hAnsi="Tahoma" w:cs="B Zar"/>
          <w:color w:val="333333"/>
          <w:rtl/>
        </w:rPr>
        <w:t xml:space="preserve">مهندس دانشجو مدیرعامل و رئیس کمیته تحقیقات شرکت، در این همایش ضمن تقدیر از طرحهای پژوهشی ارائه شده </w:t>
      </w:r>
      <w:r w:rsidR="00AB1E7A">
        <w:rPr>
          <w:rFonts w:ascii="Tahoma" w:hAnsi="Tahoma" w:cs="B Zar" w:hint="cs"/>
          <w:color w:val="333333"/>
          <w:rtl/>
        </w:rPr>
        <w:t>فرمود:</w:t>
      </w:r>
      <w:r w:rsidRPr="00DE54C8">
        <w:rPr>
          <w:rFonts w:ascii="Tahoma" w:hAnsi="Tahoma" w:cs="B Zar"/>
          <w:color w:val="333333"/>
          <w:rtl/>
        </w:rPr>
        <w:t xml:space="preserve"> کارهای پژوهشی و تحقیقاتی باید قابلیت کاربردی شدن در صنعت را داشته باشند و این امر نیازمند تعامل سازنده بین دانشگاه و دستگاههای ذیربط است.</w:t>
      </w:r>
    </w:p>
    <w:p w:rsidR="00DE54C8" w:rsidRPr="00DE54C8" w:rsidRDefault="00DE54C8" w:rsidP="00AB1E7A">
      <w:pPr>
        <w:pStyle w:val="NormalWeb"/>
        <w:shd w:val="clear" w:color="auto" w:fill="FFFFFF"/>
        <w:bidi/>
        <w:spacing w:line="276" w:lineRule="auto"/>
        <w:jc w:val="both"/>
        <w:rPr>
          <w:rFonts w:ascii="Tahoma" w:hAnsi="Tahoma" w:cs="B Zar"/>
          <w:color w:val="333333"/>
          <w:rtl/>
        </w:rPr>
      </w:pPr>
      <w:r w:rsidRPr="00DE54C8">
        <w:rPr>
          <w:rFonts w:ascii="Tahoma" w:hAnsi="Tahoma" w:cs="B Zar"/>
          <w:color w:val="333333"/>
          <w:rtl/>
        </w:rPr>
        <w:t xml:space="preserve">مهندس دانشجو ضمن اشاره به وضعیت کنونی دریاچه ارومیه گفت: اکنون مباحث و نظریه های علمی بسیاری در حوزه دریاچه ارومیه مطرح است و </w:t>
      </w:r>
      <w:r w:rsidR="00AB1E7A">
        <w:rPr>
          <w:rFonts w:ascii="Tahoma" w:hAnsi="Tahoma" w:cs="B Zar" w:hint="cs"/>
          <w:color w:val="333333"/>
          <w:rtl/>
        </w:rPr>
        <w:t xml:space="preserve">این </w:t>
      </w:r>
      <w:r w:rsidRPr="00DE54C8">
        <w:rPr>
          <w:rFonts w:ascii="Tahoma" w:hAnsi="Tahoma" w:cs="B Zar"/>
          <w:color w:val="333333"/>
          <w:rtl/>
        </w:rPr>
        <w:t xml:space="preserve">زمینه های مناسبی را </w:t>
      </w:r>
      <w:r w:rsidR="00AB1E7A">
        <w:rPr>
          <w:rFonts w:ascii="Tahoma" w:hAnsi="Tahoma" w:cs="B Zar" w:hint="cs"/>
          <w:color w:val="333333"/>
          <w:rtl/>
        </w:rPr>
        <w:t>برای پژوهشگران</w:t>
      </w:r>
      <w:r w:rsidR="00AB1E7A" w:rsidRPr="00DE54C8">
        <w:rPr>
          <w:rFonts w:ascii="Tahoma" w:hAnsi="Tahoma" w:cs="B Zar"/>
          <w:color w:val="333333"/>
          <w:rtl/>
        </w:rPr>
        <w:t xml:space="preserve"> </w:t>
      </w:r>
      <w:r w:rsidR="00AB1E7A">
        <w:rPr>
          <w:rFonts w:ascii="Tahoma" w:hAnsi="Tahoma" w:cs="B Zar" w:hint="cs"/>
          <w:color w:val="333333"/>
          <w:rtl/>
        </w:rPr>
        <w:t>جهت</w:t>
      </w:r>
      <w:r w:rsidRPr="00DE54C8">
        <w:rPr>
          <w:rFonts w:ascii="Tahoma" w:hAnsi="Tahoma" w:cs="B Zar"/>
          <w:color w:val="333333"/>
          <w:rtl/>
        </w:rPr>
        <w:t xml:space="preserve"> انجام کارهای پژوهشی گسترده</w:t>
      </w:r>
      <w:r w:rsidR="00AB1E7A">
        <w:rPr>
          <w:rFonts w:ascii="Tahoma" w:hAnsi="Tahoma" w:cs="B Zar" w:hint="cs"/>
          <w:color w:val="333333"/>
          <w:rtl/>
        </w:rPr>
        <w:t xml:space="preserve"> </w:t>
      </w:r>
      <w:r w:rsidRPr="00DE54C8">
        <w:rPr>
          <w:rFonts w:ascii="Tahoma" w:hAnsi="Tahoma" w:cs="B Zar"/>
          <w:color w:val="333333"/>
          <w:rtl/>
        </w:rPr>
        <w:t xml:space="preserve">فراهم </w:t>
      </w:r>
      <w:r w:rsidR="00AB1E7A">
        <w:rPr>
          <w:rFonts w:ascii="Tahoma" w:hAnsi="Tahoma" w:cs="B Zar" w:hint="cs"/>
          <w:color w:val="333333"/>
          <w:rtl/>
        </w:rPr>
        <w:t>می نماید.</w:t>
      </w:r>
    </w:p>
    <w:p w:rsidR="00DE54C8" w:rsidRPr="00DE54C8" w:rsidRDefault="00DE54C8" w:rsidP="00AB1E7A">
      <w:pPr>
        <w:pStyle w:val="NormalWeb"/>
        <w:shd w:val="clear" w:color="auto" w:fill="FFFFFF"/>
        <w:bidi/>
        <w:spacing w:line="276" w:lineRule="auto"/>
        <w:jc w:val="both"/>
        <w:rPr>
          <w:rFonts w:ascii="Tahoma" w:hAnsi="Tahoma" w:cs="B Zar"/>
          <w:color w:val="333333"/>
          <w:rtl/>
        </w:rPr>
      </w:pPr>
      <w:r w:rsidRPr="00DE54C8">
        <w:rPr>
          <w:rFonts w:ascii="Tahoma" w:hAnsi="Tahoma" w:cs="B Zar"/>
          <w:color w:val="333333"/>
          <w:rtl/>
        </w:rPr>
        <w:t>رئیس کمیته تحقیقات شرکت آب منطقه ای آذربایجان غربی اخذ مجوز جهت راه اندازی پژوهشکده دریاچه ارومیه را حرکت مناسبی جهت انجام فعالیتهای تحقیقی عنوان نمود</w:t>
      </w:r>
      <w:r w:rsidR="00AB1E7A">
        <w:rPr>
          <w:rFonts w:ascii="Tahoma" w:hAnsi="Tahoma" w:cs="B Zar" w:hint="cs"/>
          <w:color w:val="333333"/>
          <w:rtl/>
        </w:rPr>
        <w:t>ه</w:t>
      </w:r>
      <w:r w:rsidRPr="00DE54C8">
        <w:rPr>
          <w:rFonts w:ascii="Tahoma" w:hAnsi="Tahoma" w:cs="B Zar"/>
          <w:color w:val="333333"/>
          <w:rtl/>
        </w:rPr>
        <w:t xml:space="preserve"> و پررنگ تر شدن نقش شرکت آب منطقه ای به عنوان متولی اصلی مدیریت منابع آب استان در فعالیتهای این پژوهشکده را مورد تاکید قرار داد.</w:t>
      </w:r>
    </w:p>
    <w:p w:rsidR="00DE54C8" w:rsidRPr="00DE54C8" w:rsidRDefault="00DE54C8" w:rsidP="00DE54C8">
      <w:pPr>
        <w:pStyle w:val="NormalWeb"/>
        <w:shd w:val="clear" w:color="auto" w:fill="FFFFFF"/>
        <w:bidi/>
        <w:spacing w:line="276" w:lineRule="auto"/>
        <w:jc w:val="both"/>
        <w:rPr>
          <w:rFonts w:ascii="Tahoma" w:hAnsi="Tahoma" w:cs="B Zar"/>
          <w:color w:val="333333"/>
          <w:rtl/>
        </w:rPr>
      </w:pPr>
      <w:r w:rsidRPr="00DE54C8">
        <w:rPr>
          <w:rFonts w:ascii="Tahoma" w:hAnsi="Tahoma" w:cs="B Zar"/>
          <w:color w:val="333333"/>
          <w:rtl/>
        </w:rPr>
        <w:t>در ادامه این همایش، نتایج دو طرح پژوهشی خاتمه یافته این شرکت با عناوین «تعیین منشاء آلودگی به بور در آبهای زیرزمینی منطقه قره باغ و دشت سلماس و انتخاب راهکارهای مناسب و لازم » توسط خانم دکتر منیژه اسدپور کارشناس ارشد شرکت آب منطقه ای و « پیش بینی جریان رودخانه و خشکسالی در مقیاسهای زمانی مختلف رودخانه های غرب دریاچه ارومیه» توسط آقای دکتر کیوان خلیلی از اساتید دانشگاه ارومیه، ارائه شد که مورد توجه حضار قرار گرفت.</w:t>
      </w:r>
    </w:p>
    <w:p w:rsidR="00DE54C8" w:rsidRPr="00DE54C8" w:rsidRDefault="00DE54C8" w:rsidP="00DE54C8">
      <w:pPr>
        <w:pStyle w:val="NormalWeb"/>
        <w:shd w:val="clear" w:color="auto" w:fill="FFFFFF"/>
        <w:bidi/>
        <w:spacing w:line="276" w:lineRule="auto"/>
        <w:jc w:val="both"/>
        <w:rPr>
          <w:rFonts w:ascii="Tahoma" w:hAnsi="Tahoma" w:cs="B Zar"/>
          <w:color w:val="333333"/>
          <w:rtl/>
        </w:rPr>
      </w:pPr>
      <w:r w:rsidRPr="00DE54C8">
        <w:rPr>
          <w:rFonts w:ascii="Tahoma" w:hAnsi="Tahoma" w:cs="B Zar"/>
          <w:color w:val="333333"/>
          <w:rtl/>
        </w:rPr>
        <w:t>در پایان این همایش با اعطاء لوح تقدیر از سوی مهندس دانشجو مدیر عامل شرکت آب منطقه ای از زحمات و تلاشهای</w:t>
      </w:r>
      <w:r w:rsidR="00724CA3">
        <w:rPr>
          <w:rFonts w:ascii="Tahoma" w:hAnsi="Tahoma" w:cs="B Zar" w:hint="cs"/>
          <w:color w:val="333333"/>
          <w:rtl/>
        </w:rPr>
        <w:t xml:space="preserve"> پژهشگران محترم</w:t>
      </w:r>
      <w:r w:rsidRPr="00DE54C8">
        <w:rPr>
          <w:rFonts w:ascii="Tahoma" w:hAnsi="Tahoma" w:cs="B Zar"/>
          <w:color w:val="333333"/>
          <w:rtl/>
        </w:rPr>
        <w:t xml:space="preserve"> آقای دکتر خلیلی و خانم دکتر </w:t>
      </w:r>
      <w:r w:rsidR="00724CA3">
        <w:rPr>
          <w:rFonts w:ascii="Tahoma" w:hAnsi="Tahoma" w:cs="B Zar" w:hint="cs"/>
          <w:color w:val="333333"/>
          <w:rtl/>
        </w:rPr>
        <w:t xml:space="preserve">منیژه </w:t>
      </w:r>
      <w:r w:rsidRPr="00DE54C8">
        <w:rPr>
          <w:rFonts w:ascii="Tahoma" w:hAnsi="Tahoma" w:cs="B Zar"/>
          <w:color w:val="333333"/>
          <w:rtl/>
        </w:rPr>
        <w:t>اسدپور در اجرای موفقیت آمیز پروژه های تحقیقاتی خود تجلیل شد.</w:t>
      </w:r>
    </w:p>
    <w:p w:rsidR="00DE54C8" w:rsidRDefault="0072546D" w:rsidP="0072546D">
      <w:pPr>
        <w:tabs>
          <w:tab w:val="left" w:pos="662"/>
          <w:tab w:val="center" w:pos="4513"/>
        </w:tabs>
        <w:rPr>
          <w:rFonts w:cs="B Zar"/>
          <w:b/>
          <w:bCs/>
          <w:sz w:val="28"/>
          <w:szCs w:val="28"/>
          <w:rtl/>
        </w:rPr>
      </w:pPr>
      <w:r>
        <w:rPr>
          <w:rFonts w:cs="B Zar"/>
          <w:b/>
          <w:bCs/>
          <w:sz w:val="28"/>
          <w:szCs w:val="28"/>
          <w:rtl/>
        </w:rPr>
        <w:tab/>
      </w:r>
      <w:r>
        <w:rPr>
          <w:rFonts w:cs="B Zar"/>
          <w:b/>
          <w:bCs/>
          <w:sz w:val="28"/>
          <w:szCs w:val="28"/>
          <w:rtl/>
        </w:rPr>
        <w:tab/>
      </w:r>
      <w:r>
        <w:rPr>
          <w:rFonts w:ascii="Tahoma" w:hAnsi="Tahoma" w:cs="Tahoma"/>
          <w:noProof/>
          <w:color w:val="333333"/>
          <w:sz w:val="18"/>
          <w:szCs w:val="18"/>
        </w:rPr>
        <w:drawing>
          <wp:inline distT="0" distB="0" distL="0" distR="0">
            <wp:extent cx="2143125" cy="1428750"/>
            <wp:effectExtent l="19050" t="19050" r="28575" b="19050"/>
            <wp:docPr id="11" name="Picture 11" descr="IMG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 3256"/>
                    <pic:cNvPicPr>
                      <a:picLocks noChangeAspect="1" noChangeArrowheads="1"/>
                    </pic:cNvPicPr>
                  </pic:nvPicPr>
                  <pic:blipFill>
                    <a:blip r:embed="rId12"/>
                    <a:srcRect/>
                    <a:stretch>
                      <a:fillRect/>
                    </a:stretch>
                  </pic:blipFill>
                  <pic:spPr bwMode="auto">
                    <a:xfrm>
                      <a:off x="0" y="0"/>
                      <a:ext cx="2143125" cy="1428750"/>
                    </a:xfrm>
                    <a:prstGeom prst="rect">
                      <a:avLst/>
                    </a:prstGeom>
                    <a:noFill/>
                    <a:ln w="9525">
                      <a:solidFill>
                        <a:schemeClr val="accent1">
                          <a:lumMod val="50000"/>
                        </a:schemeClr>
                      </a:solidFill>
                      <a:miter lim="800000"/>
                      <a:headEnd/>
                      <a:tailEnd/>
                    </a:ln>
                  </pic:spPr>
                </pic:pic>
              </a:graphicData>
            </a:graphic>
          </wp:inline>
        </w:drawing>
      </w:r>
      <w:r>
        <w:rPr>
          <w:rFonts w:cs="B Zar" w:hint="cs"/>
          <w:b/>
          <w:bCs/>
          <w:sz w:val="28"/>
          <w:szCs w:val="28"/>
          <w:rtl/>
        </w:rPr>
        <w:t xml:space="preserve">    </w:t>
      </w:r>
      <w:r>
        <w:rPr>
          <w:rFonts w:cs="B Zar"/>
          <w:b/>
          <w:bCs/>
          <w:noProof/>
          <w:sz w:val="28"/>
          <w:szCs w:val="28"/>
          <w:rtl/>
        </w:rPr>
        <w:drawing>
          <wp:inline distT="0" distB="0" distL="0" distR="0">
            <wp:extent cx="2143125" cy="1432340"/>
            <wp:effectExtent l="19050" t="19050" r="28575" b="15460"/>
            <wp:docPr id="14" name="Picture 14" descr="C:\Documents and Settings\safari\Desktop\IMG_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safari\Desktop\IMG_3250.JPG"/>
                    <pic:cNvPicPr>
                      <a:picLocks noChangeAspect="1" noChangeArrowheads="1"/>
                    </pic:cNvPicPr>
                  </pic:nvPicPr>
                  <pic:blipFill>
                    <a:blip r:embed="rId13"/>
                    <a:srcRect/>
                    <a:stretch>
                      <a:fillRect/>
                    </a:stretch>
                  </pic:blipFill>
                  <pic:spPr bwMode="auto">
                    <a:xfrm>
                      <a:off x="0" y="0"/>
                      <a:ext cx="2143125" cy="1432340"/>
                    </a:xfrm>
                    <a:prstGeom prst="rect">
                      <a:avLst/>
                    </a:prstGeom>
                    <a:noFill/>
                    <a:ln w="9525">
                      <a:solidFill>
                        <a:schemeClr val="accent1">
                          <a:lumMod val="50000"/>
                        </a:schemeClr>
                      </a:solidFill>
                      <a:miter lim="800000"/>
                      <a:headEnd/>
                      <a:tailEnd/>
                    </a:ln>
                  </pic:spPr>
                </pic:pic>
              </a:graphicData>
            </a:graphic>
          </wp:inline>
        </w:drawing>
      </w:r>
    </w:p>
    <w:p w:rsidR="0072546D" w:rsidRDefault="0072546D" w:rsidP="0072546D">
      <w:pPr>
        <w:tabs>
          <w:tab w:val="left" w:pos="946"/>
          <w:tab w:val="left" w:pos="1016"/>
          <w:tab w:val="center" w:pos="4513"/>
        </w:tabs>
        <w:rPr>
          <w:rFonts w:cs="B Zar"/>
          <w:b/>
          <w:bCs/>
          <w:sz w:val="28"/>
          <w:szCs w:val="28"/>
          <w:rtl/>
        </w:rPr>
      </w:pPr>
      <w:r>
        <w:rPr>
          <w:rFonts w:cs="B Zar"/>
          <w:b/>
          <w:bCs/>
          <w:sz w:val="28"/>
          <w:szCs w:val="28"/>
          <w:rtl/>
        </w:rPr>
        <w:tab/>
      </w:r>
      <w:r>
        <w:rPr>
          <w:rFonts w:cs="B Zar"/>
          <w:b/>
          <w:bCs/>
          <w:sz w:val="28"/>
          <w:szCs w:val="28"/>
          <w:rtl/>
        </w:rPr>
        <w:tab/>
      </w:r>
      <w:r>
        <w:rPr>
          <w:rFonts w:cs="B Zar"/>
          <w:b/>
          <w:bCs/>
          <w:sz w:val="28"/>
          <w:szCs w:val="28"/>
          <w:rtl/>
        </w:rPr>
        <w:tab/>
      </w:r>
      <w:r>
        <w:rPr>
          <w:rFonts w:ascii="Tahoma" w:hAnsi="Tahoma" w:cs="Tahoma"/>
          <w:noProof/>
          <w:color w:val="333333"/>
          <w:sz w:val="18"/>
          <w:szCs w:val="18"/>
        </w:rPr>
        <w:drawing>
          <wp:inline distT="0" distB="0" distL="0" distR="0">
            <wp:extent cx="2133600" cy="1409700"/>
            <wp:effectExtent l="19050" t="19050" r="19050" b="19050"/>
            <wp:docPr id="15" name="Picture 15" descr="IMG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 3281"/>
                    <pic:cNvPicPr>
                      <a:picLocks noChangeAspect="1" noChangeArrowheads="1"/>
                    </pic:cNvPicPr>
                  </pic:nvPicPr>
                  <pic:blipFill>
                    <a:blip r:embed="rId14"/>
                    <a:srcRect/>
                    <a:stretch>
                      <a:fillRect/>
                    </a:stretch>
                  </pic:blipFill>
                  <pic:spPr bwMode="auto">
                    <a:xfrm>
                      <a:off x="0" y="0"/>
                      <a:ext cx="2133600" cy="1409700"/>
                    </a:xfrm>
                    <a:prstGeom prst="rect">
                      <a:avLst/>
                    </a:prstGeom>
                    <a:noFill/>
                    <a:ln w="9525">
                      <a:solidFill>
                        <a:schemeClr val="accent1">
                          <a:lumMod val="50000"/>
                        </a:schemeClr>
                      </a:solidFill>
                      <a:miter lim="800000"/>
                      <a:headEnd/>
                      <a:tailEnd/>
                    </a:ln>
                  </pic:spPr>
                </pic:pic>
              </a:graphicData>
            </a:graphic>
          </wp:inline>
        </w:drawing>
      </w:r>
      <w:r>
        <w:rPr>
          <w:rFonts w:cs="B Zar"/>
          <w:b/>
          <w:bCs/>
          <w:sz w:val="28"/>
          <w:szCs w:val="28"/>
        </w:rPr>
        <w:t xml:space="preserve">    </w:t>
      </w:r>
      <w:r>
        <w:rPr>
          <w:rFonts w:ascii="Tahoma" w:hAnsi="Tahoma" w:cs="Tahoma"/>
          <w:noProof/>
          <w:color w:val="333333"/>
          <w:sz w:val="18"/>
          <w:szCs w:val="18"/>
        </w:rPr>
        <w:drawing>
          <wp:inline distT="0" distB="0" distL="0" distR="0">
            <wp:extent cx="2124075" cy="1409700"/>
            <wp:effectExtent l="19050" t="19050" r="28575" b="19050"/>
            <wp:docPr id="18" name="Picture 18" descr="IMG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 3287"/>
                    <pic:cNvPicPr>
                      <a:picLocks noChangeAspect="1" noChangeArrowheads="1"/>
                    </pic:cNvPicPr>
                  </pic:nvPicPr>
                  <pic:blipFill>
                    <a:blip r:embed="rId15"/>
                    <a:srcRect/>
                    <a:stretch>
                      <a:fillRect/>
                    </a:stretch>
                  </pic:blipFill>
                  <pic:spPr bwMode="auto">
                    <a:xfrm>
                      <a:off x="0" y="0"/>
                      <a:ext cx="2124075" cy="1409700"/>
                    </a:xfrm>
                    <a:prstGeom prst="rect">
                      <a:avLst/>
                    </a:prstGeom>
                    <a:noFill/>
                    <a:ln w="9525">
                      <a:solidFill>
                        <a:schemeClr val="accent1">
                          <a:lumMod val="50000"/>
                        </a:schemeClr>
                      </a:solidFill>
                      <a:miter lim="800000"/>
                      <a:headEnd/>
                      <a:tailEnd/>
                    </a:ln>
                  </pic:spPr>
                </pic:pic>
              </a:graphicData>
            </a:graphic>
          </wp:inline>
        </w:drawing>
      </w:r>
    </w:p>
    <w:p w:rsidR="0072546D" w:rsidRDefault="00A95371" w:rsidP="0072546D">
      <w:pPr>
        <w:tabs>
          <w:tab w:val="left" w:pos="946"/>
          <w:tab w:val="left" w:pos="1016"/>
          <w:tab w:val="center" w:pos="4513"/>
        </w:tabs>
        <w:rPr>
          <w:rFonts w:cs="B Zar"/>
          <w:b/>
          <w:bCs/>
          <w:sz w:val="28"/>
          <w:szCs w:val="28"/>
          <w:rtl/>
        </w:rPr>
      </w:pPr>
      <w:r>
        <w:rPr>
          <w:rFonts w:cs="B Zar" w:hint="cs"/>
          <w:b/>
          <w:bCs/>
          <w:sz w:val="28"/>
          <w:szCs w:val="28"/>
          <w:rtl/>
        </w:rPr>
        <w:lastRenderedPageBreak/>
        <w:t>4- تبلیغات محیطی شرکت در هفته پژوهش</w:t>
      </w:r>
    </w:p>
    <w:p w:rsidR="007B29F0" w:rsidRDefault="007B29F0" w:rsidP="0072546D">
      <w:pPr>
        <w:tabs>
          <w:tab w:val="left" w:pos="946"/>
          <w:tab w:val="left" w:pos="1016"/>
          <w:tab w:val="center" w:pos="4513"/>
        </w:tabs>
        <w:rPr>
          <w:rFonts w:cs="B Zar"/>
          <w:b/>
          <w:bCs/>
          <w:sz w:val="28"/>
          <w:szCs w:val="28"/>
          <w:rtl/>
        </w:rPr>
      </w:pPr>
    </w:p>
    <w:p w:rsidR="00A95371" w:rsidRDefault="001D67AE" w:rsidP="001D67AE">
      <w:pPr>
        <w:pStyle w:val="NormalWeb"/>
        <w:shd w:val="clear" w:color="auto" w:fill="FFFFFF"/>
        <w:bidi/>
        <w:spacing w:line="276" w:lineRule="auto"/>
        <w:jc w:val="both"/>
        <w:rPr>
          <w:rFonts w:ascii="Tahoma" w:hAnsi="Tahoma" w:cs="B Zar"/>
          <w:color w:val="333333"/>
          <w:rtl/>
        </w:rPr>
      </w:pPr>
      <w:r w:rsidRPr="001D67AE">
        <w:rPr>
          <w:rFonts w:ascii="Tahoma" w:hAnsi="Tahoma" w:cs="B Zar" w:hint="cs"/>
          <w:color w:val="333333"/>
          <w:rtl/>
        </w:rPr>
        <w:t>بمناسبت بزرگداشت هفته پژوهش تبلیغات محیطی شرکت با مضامین و شعارهایی در خصوص اهمیت امر تحقیق و پژوهش انجام گردید.</w:t>
      </w:r>
    </w:p>
    <w:p w:rsidR="00F17C56" w:rsidRDefault="00F17C56" w:rsidP="00F17C56">
      <w:pPr>
        <w:pStyle w:val="NormalWeb"/>
        <w:shd w:val="clear" w:color="auto" w:fill="FFFFFF"/>
        <w:bidi/>
        <w:spacing w:line="276" w:lineRule="auto"/>
        <w:jc w:val="both"/>
        <w:rPr>
          <w:rFonts w:ascii="Tahoma" w:hAnsi="Tahoma" w:cs="B Zar"/>
          <w:color w:val="333333"/>
          <w:rtl/>
        </w:rPr>
      </w:pPr>
      <w:r>
        <w:rPr>
          <w:rFonts w:ascii="Tahoma" w:hAnsi="Tahoma" w:cs="B Zar" w:hint="cs"/>
          <w:color w:val="333333"/>
          <w:rtl/>
        </w:rPr>
        <w:t>- طراحی و چاپ بنر بزرگ جهت نصب در ورودی شرکت</w:t>
      </w:r>
    </w:p>
    <w:p w:rsidR="00F17C56" w:rsidRDefault="00F17C56" w:rsidP="001D67AE">
      <w:pPr>
        <w:pStyle w:val="NormalWeb"/>
        <w:shd w:val="clear" w:color="auto" w:fill="FFFFFF"/>
        <w:bidi/>
        <w:spacing w:line="276" w:lineRule="auto"/>
        <w:jc w:val="both"/>
        <w:rPr>
          <w:rFonts w:ascii="Tahoma" w:hAnsi="Tahoma" w:cs="B Zar"/>
          <w:color w:val="333333"/>
          <w:rtl/>
        </w:rPr>
      </w:pPr>
      <w:r>
        <w:rPr>
          <w:rFonts w:ascii="Tahoma" w:hAnsi="Tahoma" w:cs="B Zar" w:hint="cs"/>
          <w:color w:val="333333"/>
          <w:rtl/>
        </w:rPr>
        <w:t>- طراحی و چاپ بنر و استند جهت نمایش در ورودی ساختمان های اداری شرکت</w:t>
      </w:r>
    </w:p>
    <w:p w:rsidR="00F17C56" w:rsidRDefault="00F17C56" w:rsidP="00F17C56">
      <w:pPr>
        <w:pStyle w:val="NormalWeb"/>
        <w:shd w:val="clear" w:color="auto" w:fill="FFFFFF"/>
        <w:bidi/>
        <w:spacing w:line="276" w:lineRule="auto"/>
        <w:jc w:val="both"/>
        <w:rPr>
          <w:rFonts w:ascii="Tahoma" w:hAnsi="Tahoma" w:cs="B Zar"/>
          <w:color w:val="333333"/>
          <w:rtl/>
        </w:rPr>
      </w:pPr>
    </w:p>
    <w:p w:rsidR="00F17C56" w:rsidRDefault="00F17C56" w:rsidP="00F17C56">
      <w:pPr>
        <w:pStyle w:val="NormalWeb"/>
        <w:shd w:val="clear" w:color="auto" w:fill="FFFFFF"/>
        <w:bidi/>
        <w:spacing w:line="276" w:lineRule="auto"/>
        <w:jc w:val="center"/>
        <w:rPr>
          <w:rFonts w:ascii="Tahoma" w:hAnsi="Tahoma" w:cs="B Zar"/>
          <w:color w:val="333333"/>
          <w:rtl/>
        </w:rPr>
      </w:pPr>
      <w:r>
        <w:rPr>
          <w:rFonts w:ascii="Tahoma" w:hAnsi="Tahoma" w:cs="B Zar"/>
          <w:noProof/>
          <w:color w:val="333333"/>
          <w:rtl/>
        </w:rPr>
        <w:drawing>
          <wp:inline distT="0" distB="0" distL="0" distR="0">
            <wp:extent cx="2552700" cy="3819453"/>
            <wp:effectExtent l="19050" t="19050" r="19050" b="9597"/>
            <wp:docPr id="8" name="Picture 1" descr="C:\Documents and Settings\safari\Desktop\IMG_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fari\Desktop\IMG_3128.JPG"/>
                    <pic:cNvPicPr>
                      <a:picLocks noChangeAspect="1" noChangeArrowheads="1"/>
                    </pic:cNvPicPr>
                  </pic:nvPicPr>
                  <pic:blipFill>
                    <a:blip r:embed="rId16"/>
                    <a:srcRect/>
                    <a:stretch>
                      <a:fillRect/>
                    </a:stretch>
                  </pic:blipFill>
                  <pic:spPr bwMode="auto">
                    <a:xfrm>
                      <a:off x="0" y="0"/>
                      <a:ext cx="2552700" cy="3819453"/>
                    </a:xfrm>
                    <a:prstGeom prst="rect">
                      <a:avLst/>
                    </a:prstGeom>
                    <a:noFill/>
                    <a:ln w="9525">
                      <a:solidFill>
                        <a:schemeClr val="tx2"/>
                      </a:solidFill>
                      <a:miter lim="800000"/>
                      <a:headEnd/>
                      <a:tailEnd/>
                    </a:ln>
                  </pic:spPr>
                </pic:pic>
              </a:graphicData>
            </a:graphic>
          </wp:inline>
        </w:drawing>
      </w:r>
      <w:r>
        <w:rPr>
          <w:rFonts w:ascii="Tahoma" w:hAnsi="Tahoma" w:cs="B Zar" w:hint="cs"/>
          <w:color w:val="333333"/>
          <w:rtl/>
        </w:rPr>
        <w:t xml:space="preserve">         </w:t>
      </w:r>
      <w:r>
        <w:rPr>
          <w:rFonts w:ascii="Tahoma" w:hAnsi="Tahoma" w:cs="B Zar"/>
          <w:noProof/>
          <w:color w:val="333333"/>
          <w:rtl/>
        </w:rPr>
        <w:drawing>
          <wp:inline distT="0" distB="0" distL="0" distR="0">
            <wp:extent cx="2625740" cy="3800475"/>
            <wp:effectExtent l="19050" t="19050" r="22210" b="28575"/>
            <wp:docPr id="9" name="Picture 2" descr="C:\Documents and Settings\safari\Desktop\IMG_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fari\Desktop\IMG_3131.JPG"/>
                    <pic:cNvPicPr>
                      <a:picLocks noChangeAspect="1" noChangeArrowheads="1"/>
                    </pic:cNvPicPr>
                  </pic:nvPicPr>
                  <pic:blipFill>
                    <a:blip r:embed="rId17"/>
                    <a:srcRect/>
                    <a:stretch>
                      <a:fillRect/>
                    </a:stretch>
                  </pic:blipFill>
                  <pic:spPr bwMode="auto">
                    <a:xfrm>
                      <a:off x="0" y="0"/>
                      <a:ext cx="2628915" cy="3805071"/>
                    </a:xfrm>
                    <a:prstGeom prst="rect">
                      <a:avLst/>
                    </a:prstGeom>
                    <a:noFill/>
                    <a:ln w="9525">
                      <a:solidFill>
                        <a:schemeClr val="tx2"/>
                      </a:solidFill>
                      <a:miter lim="800000"/>
                      <a:headEnd/>
                      <a:tailEnd/>
                    </a:ln>
                  </pic:spPr>
                </pic:pic>
              </a:graphicData>
            </a:graphic>
          </wp:inline>
        </w:drawing>
      </w:r>
    </w:p>
    <w:p w:rsidR="004B04EB" w:rsidRDefault="004B04EB" w:rsidP="00F17C56">
      <w:pPr>
        <w:pStyle w:val="NormalWeb"/>
        <w:shd w:val="clear" w:color="auto" w:fill="FFFFFF"/>
        <w:bidi/>
        <w:spacing w:line="276" w:lineRule="auto"/>
        <w:jc w:val="center"/>
        <w:rPr>
          <w:rFonts w:ascii="Tahoma" w:hAnsi="Tahoma" w:cs="B Zar"/>
          <w:color w:val="333333"/>
          <w:rtl/>
        </w:rPr>
      </w:pPr>
    </w:p>
    <w:p w:rsidR="004B04EB" w:rsidRDefault="004B04EB" w:rsidP="00F17C56">
      <w:pPr>
        <w:pStyle w:val="NormalWeb"/>
        <w:shd w:val="clear" w:color="auto" w:fill="FFFFFF"/>
        <w:bidi/>
        <w:spacing w:line="276" w:lineRule="auto"/>
        <w:jc w:val="center"/>
        <w:rPr>
          <w:rFonts w:ascii="Tahoma" w:hAnsi="Tahoma" w:cs="B Zar"/>
          <w:color w:val="333333"/>
          <w:rtl/>
        </w:rPr>
      </w:pPr>
    </w:p>
    <w:p w:rsidR="004B04EB" w:rsidRDefault="004B04EB" w:rsidP="00F17C56">
      <w:pPr>
        <w:pStyle w:val="NormalWeb"/>
        <w:shd w:val="clear" w:color="auto" w:fill="FFFFFF"/>
        <w:bidi/>
        <w:spacing w:line="276" w:lineRule="auto"/>
        <w:jc w:val="center"/>
        <w:rPr>
          <w:rFonts w:ascii="Tahoma" w:hAnsi="Tahoma" w:cs="B Zar"/>
          <w:color w:val="333333"/>
          <w:rtl/>
        </w:rPr>
      </w:pPr>
    </w:p>
    <w:p w:rsidR="004B04EB" w:rsidRDefault="004B04EB" w:rsidP="00F17C56">
      <w:pPr>
        <w:pStyle w:val="NormalWeb"/>
        <w:shd w:val="clear" w:color="auto" w:fill="FFFFFF"/>
        <w:bidi/>
        <w:spacing w:line="276" w:lineRule="auto"/>
        <w:jc w:val="center"/>
        <w:rPr>
          <w:rFonts w:ascii="Tahoma" w:hAnsi="Tahoma" w:cs="B Zar"/>
          <w:color w:val="333333"/>
          <w:rtl/>
        </w:rPr>
      </w:pPr>
    </w:p>
    <w:p w:rsidR="004B04EB" w:rsidRDefault="004B04EB" w:rsidP="007B29F0">
      <w:pPr>
        <w:tabs>
          <w:tab w:val="left" w:pos="946"/>
          <w:tab w:val="left" w:pos="1016"/>
          <w:tab w:val="center" w:pos="4513"/>
        </w:tabs>
        <w:rPr>
          <w:rFonts w:cs="B Zar"/>
          <w:b/>
          <w:bCs/>
          <w:sz w:val="28"/>
          <w:szCs w:val="28"/>
          <w:rtl/>
        </w:rPr>
      </w:pPr>
      <w:r w:rsidRPr="007B29F0">
        <w:rPr>
          <w:rFonts w:cs="B Zar" w:hint="cs"/>
          <w:b/>
          <w:bCs/>
          <w:sz w:val="28"/>
          <w:szCs w:val="28"/>
          <w:rtl/>
        </w:rPr>
        <w:lastRenderedPageBreak/>
        <w:t>5-  فراخوان مسابقه نقاشی با موضوع "بحران آب"</w:t>
      </w:r>
    </w:p>
    <w:p w:rsidR="007B29F0" w:rsidRPr="007B29F0" w:rsidRDefault="007B29F0" w:rsidP="007B29F0">
      <w:pPr>
        <w:tabs>
          <w:tab w:val="left" w:pos="946"/>
          <w:tab w:val="left" w:pos="1016"/>
          <w:tab w:val="center" w:pos="4513"/>
        </w:tabs>
        <w:rPr>
          <w:rFonts w:cs="B Zar"/>
          <w:b/>
          <w:bCs/>
          <w:sz w:val="28"/>
          <w:szCs w:val="28"/>
          <w:rtl/>
        </w:rPr>
      </w:pPr>
    </w:p>
    <w:p w:rsidR="004B04EB" w:rsidRPr="007B29F0" w:rsidRDefault="004B04EB" w:rsidP="007B29F0">
      <w:pPr>
        <w:pStyle w:val="NormalWeb"/>
        <w:shd w:val="clear" w:color="auto" w:fill="FFFFFF"/>
        <w:bidi/>
        <w:spacing w:line="276" w:lineRule="auto"/>
        <w:jc w:val="both"/>
        <w:rPr>
          <w:rFonts w:ascii="Tahoma" w:hAnsi="Tahoma" w:cs="B Zar"/>
          <w:color w:val="333333"/>
          <w:rtl/>
        </w:rPr>
      </w:pPr>
      <w:r w:rsidRPr="007B29F0">
        <w:rPr>
          <w:rFonts w:ascii="Tahoma" w:hAnsi="Tahoma" w:cs="B Zar" w:hint="cs"/>
          <w:color w:val="333333"/>
          <w:rtl/>
        </w:rPr>
        <w:t xml:space="preserve">بمناسبت هفته پژوهش، مسابقه نقاشی با موضوع "بحران آب" بین دانش آموزان مقاطع ابتدایی و راهنمایی به فراخوان گذاشته شد. </w:t>
      </w:r>
    </w:p>
    <w:p w:rsidR="007B29F0" w:rsidRPr="007B29F0" w:rsidRDefault="007B29F0" w:rsidP="007B29F0">
      <w:pPr>
        <w:pStyle w:val="NormalWeb"/>
        <w:shd w:val="clear" w:color="auto" w:fill="FFFFFF"/>
        <w:bidi/>
        <w:spacing w:line="276" w:lineRule="auto"/>
        <w:jc w:val="both"/>
        <w:rPr>
          <w:rFonts w:ascii="Tahoma" w:hAnsi="Tahoma" w:cs="B Zar"/>
          <w:color w:val="333333"/>
          <w:rtl/>
        </w:rPr>
      </w:pPr>
      <w:r w:rsidRPr="007B29F0">
        <w:rPr>
          <w:rFonts w:ascii="Tahoma" w:hAnsi="Tahoma" w:cs="B Zar" w:hint="cs"/>
          <w:color w:val="333333"/>
          <w:rtl/>
        </w:rPr>
        <w:t>در این مسابقه بیش از پنجاه نفر از دانش آموزان آثار نقاشی خود را با مضامین "بحران آب" به روابط عمومی شرکت ارسال نمودند و این آثار به مدت یک هفته در نمایشگاه بزرگداشت هفته پژوهش جهت بازدید عموم به نمایش گذاشته شد.</w:t>
      </w:r>
    </w:p>
    <w:p w:rsidR="007B29F0" w:rsidRDefault="007B29F0" w:rsidP="007B29F0">
      <w:pPr>
        <w:pStyle w:val="NormalWeb"/>
        <w:shd w:val="clear" w:color="auto" w:fill="FFFFFF"/>
        <w:bidi/>
        <w:spacing w:line="276" w:lineRule="auto"/>
        <w:jc w:val="both"/>
        <w:rPr>
          <w:rFonts w:ascii="Tahoma" w:hAnsi="Tahoma" w:cs="B Zar"/>
          <w:color w:val="333333"/>
          <w:rtl/>
        </w:rPr>
      </w:pPr>
      <w:r w:rsidRPr="007B29F0">
        <w:rPr>
          <w:rFonts w:ascii="Tahoma" w:hAnsi="Tahoma" w:cs="B Zar" w:hint="cs"/>
          <w:color w:val="333333"/>
          <w:rtl/>
        </w:rPr>
        <w:t>ضمناً به آثار برتر از طرف شرکت آب منطقه ای استان جوایزی به رسم یادبود اهداء گردید.</w:t>
      </w:r>
    </w:p>
    <w:p w:rsidR="00B07748" w:rsidRDefault="00B07748" w:rsidP="00B07748">
      <w:pPr>
        <w:pStyle w:val="NormalWeb"/>
        <w:shd w:val="clear" w:color="auto" w:fill="FFFFFF"/>
        <w:bidi/>
        <w:spacing w:line="276" w:lineRule="auto"/>
        <w:jc w:val="both"/>
        <w:rPr>
          <w:rFonts w:ascii="Tahoma" w:hAnsi="Tahoma" w:cs="B Zar"/>
          <w:color w:val="333333"/>
          <w:rtl/>
        </w:rPr>
      </w:pPr>
    </w:p>
    <w:p w:rsidR="007B29F0" w:rsidRDefault="00B07748" w:rsidP="007B29F0">
      <w:pPr>
        <w:pStyle w:val="NormalWeb"/>
        <w:shd w:val="clear" w:color="auto" w:fill="FFFFFF"/>
        <w:bidi/>
        <w:spacing w:line="276" w:lineRule="auto"/>
        <w:jc w:val="both"/>
        <w:rPr>
          <w:rFonts w:ascii="Tahoma" w:hAnsi="Tahoma" w:cs="B Zar"/>
          <w:color w:val="333333"/>
          <w:rtl/>
        </w:rPr>
      </w:pPr>
      <w:r w:rsidRPr="00B07748">
        <w:rPr>
          <w:rFonts w:ascii="Tahoma" w:hAnsi="Tahoma" w:cs="B Zar"/>
          <w:noProof/>
          <w:color w:val="333333"/>
          <w:rtl/>
        </w:rPr>
        <w:drawing>
          <wp:inline distT="0" distB="0" distL="0" distR="0">
            <wp:extent cx="2681705" cy="1847850"/>
            <wp:effectExtent l="19050" t="19050" r="23395" b="19050"/>
            <wp:docPr id="12" name="Picture 10" descr="0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p"/>
                    <pic:cNvPicPr>
                      <a:picLocks noChangeAspect="1" noChangeArrowheads="1"/>
                    </pic:cNvPicPr>
                  </pic:nvPicPr>
                  <pic:blipFill>
                    <a:blip r:embed="rId7"/>
                    <a:srcRect/>
                    <a:stretch>
                      <a:fillRect/>
                    </a:stretch>
                  </pic:blipFill>
                  <pic:spPr bwMode="auto">
                    <a:xfrm>
                      <a:off x="0" y="0"/>
                      <a:ext cx="2681705" cy="1847850"/>
                    </a:xfrm>
                    <a:prstGeom prst="rect">
                      <a:avLst/>
                    </a:prstGeom>
                    <a:noFill/>
                    <a:ln w="9525">
                      <a:solidFill>
                        <a:schemeClr val="tx2"/>
                      </a:solidFill>
                      <a:miter lim="800000"/>
                      <a:headEnd/>
                      <a:tailEnd/>
                    </a:ln>
                  </pic:spPr>
                </pic:pic>
              </a:graphicData>
            </a:graphic>
          </wp:inline>
        </w:drawing>
      </w:r>
      <w:r>
        <w:rPr>
          <w:rFonts w:ascii="Tahoma" w:hAnsi="Tahoma" w:cs="B Zar" w:hint="cs"/>
          <w:color w:val="333333"/>
          <w:rtl/>
        </w:rPr>
        <w:t xml:space="preserve">    </w:t>
      </w:r>
      <w:r>
        <w:rPr>
          <w:rFonts w:ascii="Tahoma" w:hAnsi="Tahoma" w:cs="B Zar"/>
          <w:noProof/>
          <w:color w:val="333333"/>
          <w:rtl/>
        </w:rPr>
        <w:drawing>
          <wp:inline distT="0" distB="0" distL="0" distR="0">
            <wp:extent cx="2745993" cy="1835262"/>
            <wp:effectExtent l="19050" t="19050" r="16257" b="12588"/>
            <wp:docPr id="13" name="Picture 3" descr="C:\Documents and Settings\safari\Desktop\IMG_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fari\Desktop\IMG_3144.JPG"/>
                    <pic:cNvPicPr>
                      <a:picLocks noChangeAspect="1" noChangeArrowheads="1"/>
                    </pic:cNvPicPr>
                  </pic:nvPicPr>
                  <pic:blipFill>
                    <a:blip r:embed="rId18">
                      <a:lum bright="15000"/>
                    </a:blip>
                    <a:srcRect/>
                    <a:stretch>
                      <a:fillRect/>
                    </a:stretch>
                  </pic:blipFill>
                  <pic:spPr bwMode="auto">
                    <a:xfrm>
                      <a:off x="0" y="0"/>
                      <a:ext cx="2745993" cy="1835262"/>
                    </a:xfrm>
                    <a:prstGeom prst="rect">
                      <a:avLst/>
                    </a:prstGeom>
                    <a:noFill/>
                    <a:ln w="9525">
                      <a:solidFill>
                        <a:schemeClr val="tx2"/>
                      </a:solidFill>
                      <a:miter lim="800000"/>
                      <a:headEnd/>
                      <a:tailEnd/>
                    </a:ln>
                  </pic:spPr>
                </pic:pic>
              </a:graphicData>
            </a:graphic>
          </wp:inline>
        </w:drawing>
      </w:r>
    </w:p>
    <w:p w:rsidR="001E2EB8" w:rsidRDefault="00685451" w:rsidP="00685451">
      <w:pPr>
        <w:pStyle w:val="NormalWeb"/>
        <w:shd w:val="clear" w:color="auto" w:fill="FFFFFF"/>
        <w:bidi/>
        <w:spacing w:line="276" w:lineRule="auto"/>
        <w:jc w:val="center"/>
        <w:rPr>
          <w:rFonts w:ascii="Tahoma" w:hAnsi="Tahoma" w:cs="B Zar"/>
          <w:color w:val="333333"/>
          <w:rtl/>
        </w:rPr>
      </w:pPr>
      <w:r>
        <w:rPr>
          <w:rFonts w:ascii="Tahoma" w:hAnsi="Tahoma" w:cs="B Zar"/>
          <w:noProof/>
          <w:color w:val="333333"/>
          <w:rtl/>
        </w:rPr>
        <w:drawing>
          <wp:inline distT="0" distB="0" distL="0" distR="0">
            <wp:extent cx="3086100" cy="3314700"/>
            <wp:effectExtent l="19050" t="19050" r="19050" b="19050"/>
            <wp:docPr id="21" name="Picture 5" descr="C:\Documents and Settings\safari\Desktop\tفراخوان نقاش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afari\Desktop\tفراخوان نقاشی.jpg"/>
                    <pic:cNvPicPr>
                      <a:picLocks noChangeAspect="1" noChangeArrowheads="1"/>
                    </pic:cNvPicPr>
                  </pic:nvPicPr>
                  <pic:blipFill>
                    <a:blip r:embed="rId19" cstate="print"/>
                    <a:srcRect/>
                    <a:stretch>
                      <a:fillRect/>
                    </a:stretch>
                  </pic:blipFill>
                  <pic:spPr bwMode="auto">
                    <a:xfrm>
                      <a:off x="0" y="0"/>
                      <a:ext cx="3087426" cy="3316124"/>
                    </a:xfrm>
                    <a:prstGeom prst="rect">
                      <a:avLst/>
                    </a:prstGeom>
                    <a:noFill/>
                    <a:ln w="9525">
                      <a:solidFill>
                        <a:schemeClr val="tx2"/>
                      </a:solidFill>
                      <a:miter lim="800000"/>
                      <a:headEnd/>
                      <a:tailEnd/>
                    </a:ln>
                  </pic:spPr>
                </pic:pic>
              </a:graphicData>
            </a:graphic>
          </wp:inline>
        </w:drawing>
      </w:r>
    </w:p>
    <w:p w:rsidR="001E2EB8" w:rsidRPr="001E2EB8" w:rsidRDefault="001E2EB8" w:rsidP="001E2EB8">
      <w:pPr>
        <w:tabs>
          <w:tab w:val="left" w:pos="946"/>
          <w:tab w:val="left" w:pos="1016"/>
          <w:tab w:val="center" w:pos="4513"/>
        </w:tabs>
        <w:rPr>
          <w:rFonts w:cs="B Zar"/>
          <w:b/>
          <w:bCs/>
          <w:sz w:val="28"/>
          <w:szCs w:val="28"/>
          <w:rtl/>
        </w:rPr>
      </w:pPr>
      <w:r w:rsidRPr="001E2EB8">
        <w:rPr>
          <w:rFonts w:cs="B Zar" w:hint="cs"/>
          <w:b/>
          <w:bCs/>
          <w:sz w:val="28"/>
          <w:szCs w:val="28"/>
          <w:rtl/>
        </w:rPr>
        <w:lastRenderedPageBreak/>
        <w:t>6- درج شعارهای پژوهشی در سربرگ نامه های اداری</w:t>
      </w:r>
    </w:p>
    <w:p w:rsidR="001E2EB8" w:rsidRDefault="001E2EB8" w:rsidP="007B29F0">
      <w:pPr>
        <w:pStyle w:val="NormalWeb"/>
        <w:shd w:val="clear" w:color="auto" w:fill="FFFFFF"/>
        <w:bidi/>
        <w:spacing w:line="276" w:lineRule="auto"/>
        <w:jc w:val="both"/>
        <w:rPr>
          <w:rFonts w:ascii="Tahoma" w:hAnsi="Tahoma" w:cs="B Zar"/>
          <w:color w:val="333333"/>
          <w:rtl/>
        </w:rPr>
      </w:pPr>
    </w:p>
    <w:p w:rsidR="001E2EB8" w:rsidRDefault="001E2EB8" w:rsidP="007B29F0">
      <w:pPr>
        <w:pStyle w:val="NormalWeb"/>
        <w:shd w:val="clear" w:color="auto" w:fill="FFFFFF"/>
        <w:bidi/>
        <w:spacing w:line="276" w:lineRule="auto"/>
        <w:jc w:val="both"/>
        <w:rPr>
          <w:rFonts w:ascii="Tahoma" w:hAnsi="Tahoma" w:cs="B Zar"/>
          <w:color w:val="333333"/>
          <w:rtl/>
        </w:rPr>
      </w:pPr>
      <w:r>
        <w:rPr>
          <w:rFonts w:ascii="Tahoma" w:hAnsi="Tahoma" w:cs="B Zar" w:hint="cs"/>
          <w:color w:val="333333"/>
          <w:rtl/>
        </w:rPr>
        <w:t>در طول هفته پژوهش، فرمایشات مقام معظم رهبری در خصوص اهمیت تحقیق و پژوهش استخراج و در سربرگ تمامی نامه های صادره شرکت درج گردید.</w:t>
      </w:r>
    </w:p>
    <w:p w:rsidR="001E2EB8" w:rsidRDefault="001E2EB8" w:rsidP="007B29F0">
      <w:pPr>
        <w:pStyle w:val="NormalWeb"/>
        <w:shd w:val="clear" w:color="auto" w:fill="FFFFFF"/>
        <w:bidi/>
        <w:spacing w:line="276" w:lineRule="auto"/>
        <w:jc w:val="both"/>
        <w:rPr>
          <w:rFonts w:ascii="Tahoma" w:hAnsi="Tahoma" w:cs="B Zar"/>
          <w:color w:val="333333"/>
          <w:rtl/>
        </w:rPr>
      </w:pPr>
      <w:r>
        <w:rPr>
          <w:rFonts w:ascii="Tahoma" w:hAnsi="Tahoma" w:cs="B Zar" w:hint="cs"/>
          <w:color w:val="333333"/>
          <w:rtl/>
        </w:rPr>
        <w:t>اقدامات صورت گرفته در این خصوص :</w:t>
      </w:r>
    </w:p>
    <w:p w:rsidR="001E2EB8" w:rsidRDefault="001E2EB8" w:rsidP="007B29F0">
      <w:pPr>
        <w:pStyle w:val="NormalWeb"/>
        <w:shd w:val="clear" w:color="auto" w:fill="FFFFFF"/>
        <w:bidi/>
        <w:spacing w:line="276" w:lineRule="auto"/>
        <w:jc w:val="both"/>
        <w:rPr>
          <w:rFonts w:ascii="Tahoma" w:hAnsi="Tahoma" w:cs="B Zar"/>
          <w:color w:val="333333"/>
          <w:rtl/>
        </w:rPr>
      </w:pPr>
      <w:r>
        <w:rPr>
          <w:rFonts w:ascii="Tahoma" w:hAnsi="Tahoma" w:cs="B Zar" w:hint="cs"/>
          <w:color w:val="333333"/>
          <w:rtl/>
        </w:rPr>
        <w:t>- استخراج فرمایشات مقام معظم رهبری در خصوص اهمیت و جایگاه پژوهش</w:t>
      </w:r>
    </w:p>
    <w:p w:rsidR="001E2EB8" w:rsidRDefault="001E2EB8" w:rsidP="004F1D55">
      <w:pPr>
        <w:pStyle w:val="NormalWeb"/>
        <w:shd w:val="clear" w:color="auto" w:fill="FFFFFF"/>
        <w:bidi/>
        <w:spacing w:line="276" w:lineRule="auto"/>
        <w:jc w:val="both"/>
        <w:rPr>
          <w:rFonts w:ascii="Tahoma" w:hAnsi="Tahoma" w:cs="B Zar"/>
          <w:color w:val="333333"/>
          <w:rtl/>
        </w:rPr>
      </w:pPr>
      <w:r>
        <w:rPr>
          <w:rFonts w:ascii="Tahoma" w:hAnsi="Tahoma" w:cs="B Zar" w:hint="cs"/>
          <w:color w:val="333333"/>
          <w:rtl/>
        </w:rPr>
        <w:t xml:space="preserve">- هماهنگی با دفتر آمار و انفورماتیک شرکت جهت </w:t>
      </w:r>
      <w:r w:rsidR="004F1D55">
        <w:rPr>
          <w:rFonts w:ascii="Tahoma" w:hAnsi="Tahoma" w:cs="B Zar" w:hint="cs"/>
          <w:color w:val="333333"/>
          <w:rtl/>
        </w:rPr>
        <w:t>درج شعارها</w:t>
      </w:r>
      <w:r>
        <w:rPr>
          <w:rFonts w:ascii="Tahoma" w:hAnsi="Tahoma" w:cs="B Zar" w:hint="cs"/>
          <w:color w:val="333333"/>
          <w:rtl/>
        </w:rPr>
        <w:t xml:space="preserve"> در سیستم اتوماسیون اداری</w:t>
      </w:r>
    </w:p>
    <w:p w:rsidR="001E2EB8" w:rsidRDefault="001E2EB8" w:rsidP="007B29F0">
      <w:pPr>
        <w:pStyle w:val="NormalWeb"/>
        <w:shd w:val="clear" w:color="auto" w:fill="FFFFFF"/>
        <w:bidi/>
        <w:spacing w:line="276" w:lineRule="auto"/>
        <w:jc w:val="both"/>
        <w:rPr>
          <w:rFonts w:ascii="Tahoma" w:hAnsi="Tahoma" w:cs="B Zar"/>
          <w:color w:val="333333"/>
          <w:rtl/>
        </w:rPr>
      </w:pPr>
      <w:r>
        <w:rPr>
          <w:rFonts w:ascii="Tahoma" w:hAnsi="Tahoma" w:cs="B Zar" w:hint="cs"/>
          <w:color w:val="333333"/>
          <w:rtl/>
        </w:rPr>
        <w:t xml:space="preserve">- ارسال نامه رسمی به معاونت مالی و پشتیبانی جهت </w:t>
      </w:r>
      <w:r w:rsidR="004F1D55">
        <w:rPr>
          <w:rFonts w:ascii="Tahoma" w:hAnsi="Tahoma" w:cs="B Zar" w:hint="cs"/>
          <w:color w:val="333333"/>
          <w:rtl/>
        </w:rPr>
        <w:t xml:space="preserve">صدور </w:t>
      </w:r>
      <w:r>
        <w:rPr>
          <w:rFonts w:ascii="Tahoma" w:hAnsi="Tahoma" w:cs="B Zar" w:hint="cs"/>
          <w:color w:val="333333"/>
          <w:rtl/>
        </w:rPr>
        <w:t>دستور اقدام به دبیرخانه شرکت</w:t>
      </w:r>
    </w:p>
    <w:p w:rsidR="004F1D55" w:rsidRDefault="004F1D55" w:rsidP="007B29F0">
      <w:pPr>
        <w:pStyle w:val="NormalWeb"/>
        <w:shd w:val="clear" w:color="auto" w:fill="FFFFFF"/>
        <w:bidi/>
        <w:spacing w:line="276" w:lineRule="auto"/>
        <w:jc w:val="both"/>
        <w:rPr>
          <w:rFonts w:ascii="Tahoma" w:hAnsi="Tahoma" w:cs="B Zar"/>
          <w:color w:val="333333"/>
          <w:rtl/>
        </w:rPr>
      </w:pPr>
    </w:p>
    <w:p w:rsidR="001C46F5" w:rsidRDefault="00685451" w:rsidP="001C46F5">
      <w:pPr>
        <w:pStyle w:val="NormalWeb"/>
        <w:shd w:val="clear" w:color="auto" w:fill="FFFFFF"/>
        <w:bidi/>
        <w:spacing w:line="276" w:lineRule="auto"/>
        <w:jc w:val="both"/>
        <w:rPr>
          <w:rFonts w:ascii="Tahoma" w:hAnsi="Tahoma" w:cs="B Zar"/>
          <w:color w:val="333333"/>
          <w:rtl/>
        </w:rPr>
      </w:pPr>
      <w:r>
        <w:rPr>
          <w:rFonts w:ascii="Tahoma" w:hAnsi="Tahoma" w:cs="B Zar"/>
          <w:noProof/>
          <w:color w:val="333333"/>
          <w:rtl/>
        </w:rPr>
        <w:drawing>
          <wp:inline distT="0" distB="0" distL="0" distR="0">
            <wp:extent cx="2660073" cy="3657600"/>
            <wp:effectExtent l="19050" t="19050" r="25977" b="19050"/>
            <wp:docPr id="19" name="Picture 3" descr="C:\Documents and Settings\safari\Desktop\نامه اتوماسیو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fari\Desktop\نامه اتوماسیون.jpg"/>
                    <pic:cNvPicPr>
                      <a:picLocks noChangeAspect="1" noChangeArrowheads="1"/>
                    </pic:cNvPicPr>
                  </pic:nvPicPr>
                  <pic:blipFill>
                    <a:blip r:embed="rId20" cstate="print"/>
                    <a:srcRect/>
                    <a:stretch>
                      <a:fillRect/>
                    </a:stretch>
                  </pic:blipFill>
                  <pic:spPr bwMode="auto">
                    <a:xfrm>
                      <a:off x="0" y="0"/>
                      <a:ext cx="2661199" cy="3659149"/>
                    </a:xfrm>
                    <a:prstGeom prst="rect">
                      <a:avLst/>
                    </a:prstGeom>
                    <a:noFill/>
                    <a:ln w="9525">
                      <a:solidFill>
                        <a:schemeClr val="tx2"/>
                      </a:solidFill>
                      <a:miter lim="800000"/>
                      <a:headEnd/>
                      <a:tailEnd/>
                    </a:ln>
                  </pic:spPr>
                </pic:pic>
              </a:graphicData>
            </a:graphic>
          </wp:inline>
        </w:drawing>
      </w:r>
      <w:r>
        <w:rPr>
          <w:rFonts w:ascii="Tahoma" w:hAnsi="Tahoma" w:cs="B Zar" w:hint="cs"/>
          <w:color w:val="333333"/>
          <w:rtl/>
        </w:rPr>
        <w:t xml:space="preserve"> </w:t>
      </w:r>
      <w:r>
        <w:rPr>
          <w:rFonts w:ascii="Tahoma" w:hAnsi="Tahoma" w:cs="B Zar"/>
          <w:noProof/>
          <w:color w:val="333333"/>
          <w:rtl/>
        </w:rPr>
        <w:drawing>
          <wp:inline distT="0" distB="0" distL="0" distR="0">
            <wp:extent cx="2646219" cy="3638550"/>
            <wp:effectExtent l="19050" t="19050" r="20781" b="19050"/>
            <wp:docPr id="20" name="Picture 4" descr="C:\Documents and Settings\safari\Desktop\فرمایشات آق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fari\Desktop\فرمایشات آقا.jpg"/>
                    <pic:cNvPicPr>
                      <a:picLocks noChangeAspect="1" noChangeArrowheads="1"/>
                    </pic:cNvPicPr>
                  </pic:nvPicPr>
                  <pic:blipFill>
                    <a:blip r:embed="rId21" cstate="print"/>
                    <a:srcRect/>
                    <a:stretch>
                      <a:fillRect/>
                    </a:stretch>
                  </pic:blipFill>
                  <pic:spPr bwMode="auto">
                    <a:xfrm>
                      <a:off x="0" y="0"/>
                      <a:ext cx="2651870" cy="3646321"/>
                    </a:xfrm>
                    <a:prstGeom prst="rect">
                      <a:avLst/>
                    </a:prstGeom>
                    <a:noFill/>
                    <a:ln w="9525">
                      <a:solidFill>
                        <a:schemeClr val="tx2"/>
                      </a:solidFill>
                      <a:miter lim="800000"/>
                      <a:headEnd/>
                      <a:tailEnd/>
                    </a:ln>
                  </pic:spPr>
                </pic:pic>
              </a:graphicData>
            </a:graphic>
          </wp:inline>
        </w:drawing>
      </w:r>
    </w:p>
    <w:p w:rsidR="001C46F5" w:rsidRDefault="001C46F5" w:rsidP="001C46F5">
      <w:pPr>
        <w:pStyle w:val="NormalWeb"/>
        <w:shd w:val="clear" w:color="auto" w:fill="FFFFFF"/>
        <w:bidi/>
        <w:spacing w:line="276" w:lineRule="auto"/>
        <w:jc w:val="both"/>
        <w:rPr>
          <w:rFonts w:ascii="Tahoma" w:hAnsi="Tahoma" w:cs="B Zar"/>
          <w:color w:val="333333"/>
          <w:rtl/>
        </w:rPr>
      </w:pPr>
    </w:p>
    <w:p w:rsidR="001C46F5" w:rsidRDefault="001C46F5" w:rsidP="001C46F5">
      <w:pPr>
        <w:pStyle w:val="NormalWeb"/>
        <w:shd w:val="clear" w:color="auto" w:fill="FFFFFF"/>
        <w:bidi/>
        <w:spacing w:line="276" w:lineRule="auto"/>
        <w:jc w:val="both"/>
        <w:rPr>
          <w:rFonts w:ascii="Tahoma" w:hAnsi="Tahoma" w:cs="B Zar"/>
          <w:color w:val="333333"/>
          <w:rtl/>
        </w:rPr>
      </w:pPr>
    </w:p>
    <w:p w:rsidR="001C46F5" w:rsidRPr="00D4383A" w:rsidRDefault="001C46F5" w:rsidP="00D4383A">
      <w:pPr>
        <w:tabs>
          <w:tab w:val="left" w:pos="946"/>
          <w:tab w:val="left" w:pos="1016"/>
          <w:tab w:val="center" w:pos="4513"/>
        </w:tabs>
        <w:rPr>
          <w:rFonts w:cs="B Zar"/>
          <w:b/>
          <w:bCs/>
          <w:sz w:val="28"/>
          <w:szCs w:val="28"/>
          <w:rtl/>
        </w:rPr>
      </w:pPr>
      <w:r w:rsidRPr="00D4383A">
        <w:rPr>
          <w:rFonts w:cs="B Zar" w:hint="cs"/>
          <w:b/>
          <w:bCs/>
          <w:sz w:val="28"/>
          <w:szCs w:val="28"/>
          <w:rtl/>
        </w:rPr>
        <w:lastRenderedPageBreak/>
        <w:t>7- تبلیغات در سایت اطلاع رسانی و اتوماسیون اداری</w:t>
      </w:r>
      <w:r w:rsidR="00D4383A" w:rsidRPr="00D4383A">
        <w:rPr>
          <w:rFonts w:cs="B Zar" w:hint="cs"/>
          <w:b/>
          <w:bCs/>
          <w:sz w:val="28"/>
          <w:szCs w:val="28"/>
          <w:rtl/>
        </w:rPr>
        <w:t xml:space="preserve"> شرکت</w:t>
      </w:r>
      <w:r w:rsidR="00D4383A">
        <w:rPr>
          <w:rFonts w:cs="B Zar" w:hint="cs"/>
          <w:b/>
          <w:bCs/>
          <w:sz w:val="28"/>
          <w:szCs w:val="28"/>
          <w:rtl/>
        </w:rPr>
        <w:t xml:space="preserve"> و ارسال پیامک موضوعی به تمامی همکاران شرکت</w:t>
      </w:r>
    </w:p>
    <w:p w:rsidR="001C46F5" w:rsidRDefault="001C46F5" w:rsidP="001C46F5">
      <w:pPr>
        <w:pStyle w:val="NormalWeb"/>
        <w:shd w:val="clear" w:color="auto" w:fill="FFFFFF"/>
        <w:bidi/>
        <w:spacing w:line="276" w:lineRule="auto"/>
        <w:jc w:val="both"/>
        <w:rPr>
          <w:rFonts w:ascii="Tahoma" w:hAnsi="Tahoma" w:cs="B Zar"/>
          <w:color w:val="333333"/>
          <w:rtl/>
        </w:rPr>
      </w:pPr>
    </w:p>
    <w:p w:rsidR="001C46F5" w:rsidRDefault="001C46F5" w:rsidP="00880859">
      <w:pPr>
        <w:pStyle w:val="NormalWeb"/>
        <w:shd w:val="clear" w:color="auto" w:fill="FFFFFF"/>
        <w:tabs>
          <w:tab w:val="left" w:pos="1655"/>
          <w:tab w:val="left" w:pos="7325"/>
        </w:tabs>
        <w:bidi/>
        <w:spacing w:line="276" w:lineRule="auto"/>
        <w:jc w:val="both"/>
        <w:rPr>
          <w:rFonts w:ascii="Tahoma" w:hAnsi="Tahoma" w:cs="B Zar"/>
          <w:color w:val="333333"/>
          <w:rtl/>
        </w:rPr>
      </w:pPr>
      <w:r>
        <w:rPr>
          <w:rFonts w:ascii="Tahoma" w:hAnsi="Tahoma" w:cs="B Zar" w:hint="cs"/>
          <w:color w:val="333333"/>
          <w:rtl/>
        </w:rPr>
        <w:t>در طول هفته پژوهش، صفحه اول پایگاه اطلاع رسانی شرکت آب منطقه ای استان و نیز صفحه اول اتوماسیون اداری مزین به شعارها و جملات پژوهشی گردیده بود.</w:t>
      </w:r>
      <w:r w:rsidR="007208E3">
        <w:rPr>
          <w:rFonts w:ascii="Tahoma" w:hAnsi="Tahoma" w:cs="B Zar" w:hint="cs"/>
          <w:color w:val="333333"/>
          <w:rtl/>
        </w:rPr>
        <w:t xml:space="preserve"> ضمناً جهت گرامیداشت هفته پژوهش، پیامکهای موضوعی در این خصوص به تمامی همکاران شرکت ارسال گردید.</w:t>
      </w:r>
    </w:p>
    <w:p w:rsidR="001C46F5" w:rsidRDefault="001C46F5" w:rsidP="002F28F5">
      <w:pPr>
        <w:pStyle w:val="NormalWeb"/>
        <w:shd w:val="clear" w:color="auto" w:fill="FFFFFF"/>
        <w:bidi/>
        <w:spacing w:line="276" w:lineRule="auto"/>
        <w:jc w:val="center"/>
        <w:rPr>
          <w:rFonts w:ascii="Tahoma" w:hAnsi="Tahoma" w:cs="B Zar"/>
          <w:color w:val="333333"/>
          <w:rtl/>
        </w:rPr>
      </w:pPr>
      <w:r>
        <w:rPr>
          <w:rFonts w:ascii="Tahoma" w:hAnsi="Tahoma" w:cs="B Zar"/>
          <w:noProof/>
          <w:color w:val="333333"/>
          <w:rtl/>
        </w:rPr>
        <w:drawing>
          <wp:inline distT="0" distB="0" distL="0" distR="0">
            <wp:extent cx="3593306" cy="2874645"/>
            <wp:effectExtent l="19050" t="19050" r="26194" b="20955"/>
            <wp:docPr id="16" name="Picture 1" descr="C:\Documents and Settings\safari\Desktop\هفته پژوهش 93\سایت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fari\Desktop\هفته پژوهش 93\سایت2.bmp"/>
                    <pic:cNvPicPr>
                      <a:picLocks noChangeAspect="1" noChangeArrowheads="1"/>
                    </pic:cNvPicPr>
                  </pic:nvPicPr>
                  <pic:blipFill>
                    <a:blip r:embed="rId22" cstate="print"/>
                    <a:srcRect/>
                    <a:stretch>
                      <a:fillRect/>
                    </a:stretch>
                  </pic:blipFill>
                  <pic:spPr bwMode="auto">
                    <a:xfrm>
                      <a:off x="0" y="0"/>
                      <a:ext cx="3596195" cy="2876956"/>
                    </a:xfrm>
                    <a:prstGeom prst="rect">
                      <a:avLst/>
                    </a:prstGeom>
                    <a:noFill/>
                    <a:ln w="9525">
                      <a:solidFill>
                        <a:schemeClr val="tx2">
                          <a:lumMod val="75000"/>
                          <a:alpha val="90000"/>
                        </a:schemeClr>
                      </a:solidFill>
                      <a:miter lim="800000"/>
                      <a:headEnd/>
                      <a:tailEnd/>
                    </a:ln>
                  </pic:spPr>
                </pic:pic>
              </a:graphicData>
            </a:graphic>
          </wp:inline>
        </w:drawing>
      </w:r>
      <w:r w:rsidR="002F28F5">
        <w:rPr>
          <w:rFonts w:ascii="Tahoma" w:hAnsi="Tahoma" w:cs="B Zar" w:hint="cs"/>
          <w:color w:val="333333"/>
          <w:rtl/>
        </w:rPr>
        <w:t xml:space="preserve">  </w:t>
      </w:r>
    </w:p>
    <w:p w:rsidR="002F28F5" w:rsidRDefault="002F28F5" w:rsidP="002F28F5">
      <w:pPr>
        <w:pStyle w:val="NormalWeb"/>
        <w:shd w:val="clear" w:color="auto" w:fill="FFFFFF"/>
        <w:bidi/>
        <w:spacing w:line="276" w:lineRule="auto"/>
        <w:jc w:val="center"/>
        <w:rPr>
          <w:rFonts w:ascii="Tahoma" w:hAnsi="Tahoma" w:cs="B Zar" w:hint="cs"/>
          <w:color w:val="333333"/>
          <w:rtl/>
        </w:rPr>
      </w:pPr>
      <w:r>
        <w:rPr>
          <w:rFonts w:ascii="Tahoma" w:hAnsi="Tahoma" w:cs="B Zar"/>
          <w:noProof/>
          <w:color w:val="333333"/>
        </w:rPr>
        <w:drawing>
          <wp:inline distT="0" distB="0" distL="0" distR="0">
            <wp:extent cx="3612515" cy="3000375"/>
            <wp:effectExtent l="19050" t="19050" r="26035" b="2857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616809" cy="3003941"/>
                    </a:xfrm>
                    <a:prstGeom prst="rect">
                      <a:avLst/>
                    </a:prstGeom>
                    <a:noFill/>
                    <a:ln w="9525">
                      <a:solidFill>
                        <a:schemeClr val="tx2"/>
                      </a:solidFill>
                      <a:miter lim="800000"/>
                      <a:headEnd/>
                      <a:tailEnd/>
                    </a:ln>
                  </pic:spPr>
                </pic:pic>
              </a:graphicData>
            </a:graphic>
          </wp:inline>
        </w:drawing>
      </w:r>
      <w:r>
        <w:rPr>
          <w:rFonts w:ascii="Tahoma" w:hAnsi="Tahoma" w:cs="B Zar" w:hint="cs"/>
          <w:color w:val="333333"/>
          <w:rtl/>
        </w:rPr>
        <w:t xml:space="preserve">   </w:t>
      </w:r>
    </w:p>
    <w:p w:rsidR="000E13A4" w:rsidRPr="00EE48EA" w:rsidRDefault="000E13A4" w:rsidP="00EE48EA">
      <w:pPr>
        <w:tabs>
          <w:tab w:val="left" w:pos="946"/>
          <w:tab w:val="left" w:pos="1016"/>
          <w:tab w:val="center" w:pos="4513"/>
        </w:tabs>
        <w:rPr>
          <w:rFonts w:cs="B Zar" w:hint="cs"/>
          <w:b/>
          <w:bCs/>
          <w:sz w:val="28"/>
          <w:szCs w:val="28"/>
          <w:rtl/>
        </w:rPr>
      </w:pPr>
      <w:r w:rsidRPr="00EE48EA">
        <w:rPr>
          <w:rFonts w:cs="B Zar" w:hint="cs"/>
          <w:b/>
          <w:bCs/>
          <w:sz w:val="28"/>
          <w:szCs w:val="28"/>
          <w:rtl/>
        </w:rPr>
        <w:lastRenderedPageBreak/>
        <w:t xml:space="preserve">8- افتتاح سالن جلسات </w:t>
      </w:r>
      <w:r w:rsidR="0033160F">
        <w:rPr>
          <w:rFonts w:cs="B Zar" w:hint="cs"/>
          <w:b/>
          <w:bCs/>
          <w:sz w:val="28"/>
          <w:szCs w:val="28"/>
          <w:rtl/>
        </w:rPr>
        <w:t xml:space="preserve">حوزه </w:t>
      </w:r>
      <w:r w:rsidRPr="00EE48EA">
        <w:rPr>
          <w:rFonts w:cs="B Zar" w:hint="cs"/>
          <w:b/>
          <w:bCs/>
          <w:sz w:val="28"/>
          <w:szCs w:val="28"/>
          <w:rtl/>
        </w:rPr>
        <w:t>معاونت برنامه ریزی</w:t>
      </w:r>
      <w:r w:rsidR="0033160F">
        <w:rPr>
          <w:rFonts w:cs="B Zar" w:hint="cs"/>
          <w:b/>
          <w:bCs/>
          <w:sz w:val="28"/>
          <w:szCs w:val="28"/>
          <w:rtl/>
        </w:rPr>
        <w:t xml:space="preserve"> و بهبود مدیریت</w:t>
      </w:r>
    </w:p>
    <w:p w:rsidR="000E13A4" w:rsidRDefault="000E13A4" w:rsidP="007920C2">
      <w:pPr>
        <w:pStyle w:val="NormalWeb"/>
        <w:shd w:val="clear" w:color="auto" w:fill="FFFFFF"/>
        <w:tabs>
          <w:tab w:val="left" w:pos="1655"/>
          <w:tab w:val="left" w:pos="7325"/>
        </w:tabs>
        <w:bidi/>
        <w:spacing w:line="276" w:lineRule="auto"/>
        <w:jc w:val="both"/>
        <w:rPr>
          <w:rFonts w:ascii="Tahoma" w:hAnsi="Tahoma" w:cs="B Zar" w:hint="cs"/>
          <w:color w:val="333333"/>
          <w:rtl/>
        </w:rPr>
      </w:pPr>
      <w:r>
        <w:rPr>
          <w:rFonts w:ascii="Tahoma" w:hAnsi="Tahoma" w:cs="B Zar" w:hint="cs"/>
          <w:color w:val="333333"/>
          <w:rtl/>
        </w:rPr>
        <w:t xml:space="preserve">همزمان با هفته پژوهش، سالن جلسات معاونت برنامه ریزی و بهبود مدیریت افتتاح گردید. این سالن با طراحی بسیار عالی به ظرفیت 25 نفر جهت برگزاری </w:t>
      </w:r>
      <w:r w:rsidRPr="0033160F">
        <w:rPr>
          <w:rFonts w:ascii="Tahoma" w:hAnsi="Tahoma" w:cs="B Zar" w:hint="cs"/>
          <w:color w:val="333333"/>
          <w:u w:val="single"/>
          <w:rtl/>
        </w:rPr>
        <w:t>جلسات کمیته تحقیقات</w:t>
      </w:r>
      <w:r>
        <w:rPr>
          <w:rFonts w:ascii="Tahoma" w:hAnsi="Tahoma" w:cs="B Zar" w:hint="cs"/>
          <w:color w:val="333333"/>
          <w:rtl/>
        </w:rPr>
        <w:t xml:space="preserve"> و سایر جلسات </w:t>
      </w:r>
      <w:r w:rsidR="00EE48EA">
        <w:rPr>
          <w:rFonts w:ascii="Tahoma" w:hAnsi="Tahoma" w:cs="B Zar" w:hint="cs"/>
          <w:color w:val="333333"/>
          <w:rtl/>
        </w:rPr>
        <w:t>در حوزه معا</w:t>
      </w:r>
      <w:r w:rsidR="007920C2">
        <w:rPr>
          <w:rFonts w:ascii="Tahoma" w:hAnsi="Tahoma" w:cs="B Zar" w:hint="cs"/>
          <w:color w:val="333333"/>
          <w:rtl/>
        </w:rPr>
        <w:t>ونت برنامه ریزی و بهبود مدیریت بازسازی</w:t>
      </w:r>
      <w:r w:rsidR="00EE48EA">
        <w:rPr>
          <w:rFonts w:ascii="Tahoma" w:hAnsi="Tahoma" w:cs="B Zar" w:hint="cs"/>
          <w:color w:val="333333"/>
          <w:rtl/>
        </w:rPr>
        <w:t xml:space="preserve"> گردیده است.</w:t>
      </w:r>
      <w:r>
        <w:rPr>
          <w:rFonts w:ascii="Tahoma" w:hAnsi="Tahoma" w:cs="B Zar" w:hint="cs"/>
          <w:color w:val="333333"/>
          <w:rtl/>
        </w:rPr>
        <w:t xml:space="preserve"> </w:t>
      </w:r>
    </w:p>
    <w:p w:rsidR="0056736D" w:rsidRDefault="0056736D" w:rsidP="0056736D">
      <w:pPr>
        <w:pStyle w:val="NormalWeb"/>
        <w:shd w:val="clear" w:color="auto" w:fill="FFFFFF"/>
        <w:tabs>
          <w:tab w:val="left" w:pos="1655"/>
          <w:tab w:val="left" w:pos="7325"/>
        </w:tabs>
        <w:bidi/>
        <w:spacing w:line="276" w:lineRule="auto"/>
        <w:jc w:val="both"/>
        <w:rPr>
          <w:rFonts w:ascii="Tahoma" w:hAnsi="Tahoma" w:cs="B Zar" w:hint="cs"/>
          <w:color w:val="333333"/>
          <w:rtl/>
        </w:rPr>
      </w:pPr>
    </w:p>
    <w:p w:rsidR="005258BE" w:rsidRDefault="00D04EB6" w:rsidP="007C63D6">
      <w:pPr>
        <w:pStyle w:val="NormalWeb"/>
        <w:shd w:val="clear" w:color="auto" w:fill="FFFFFF"/>
        <w:tabs>
          <w:tab w:val="left" w:pos="1655"/>
          <w:tab w:val="left" w:pos="7325"/>
        </w:tabs>
        <w:bidi/>
        <w:spacing w:line="276" w:lineRule="auto"/>
        <w:jc w:val="center"/>
        <w:rPr>
          <w:rFonts w:ascii="Tahoma" w:hAnsi="Tahoma" w:cs="B Zar" w:hint="cs"/>
          <w:color w:val="333333"/>
          <w:rtl/>
        </w:rPr>
      </w:pPr>
      <w:r>
        <w:rPr>
          <w:rFonts w:ascii="Tahoma" w:hAnsi="Tahoma" w:cs="B Zar"/>
          <w:noProof/>
          <w:color w:val="333333"/>
          <w:rtl/>
        </w:rPr>
        <w:drawing>
          <wp:inline distT="0" distB="0" distL="0" distR="0">
            <wp:extent cx="4162425" cy="2781921"/>
            <wp:effectExtent l="19050" t="19050" r="28575" b="18429"/>
            <wp:docPr id="27" name="Picture 6" descr="C:\Documents and Settings\safari\Desktop\IMG_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afari\Desktop\IMG_3754.JPG"/>
                    <pic:cNvPicPr>
                      <a:picLocks noChangeAspect="1" noChangeArrowheads="1"/>
                    </pic:cNvPicPr>
                  </pic:nvPicPr>
                  <pic:blipFill>
                    <a:blip r:embed="rId24"/>
                    <a:srcRect/>
                    <a:stretch>
                      <a:fillRect/>
                    </a:stretch>
                  </pic:blipFill>
                  <pic:spPr bwMode="auto">
                    <a:xfrm>
                      <a:off x="0" y="0"/>
                      <a:ext cx="4175044" cy="2790355"/>
                    </a:xfrm>
                    <a:prstGeom prst="rect">
                      <a:avLst/>
                    </a:prstGeom>
                    <a:noFill/>
                    <a:ln w="9525">
                      <a:solidFill>
                        <a:schemeClr val="tx2"/>
                      </a:solidFill>
                      <a:miter lim="800000"/>
                      <a:headEnd/>
                      <a:tailEnd/>
                    </a:ln>
                  </pic:spPr>
                </pic:pic>
              </a:graphicData>
            </a:graphic>
          </wp:inline>
        </w:drawing>
      </w:r>
    </w:p>
    <w:p w:rsidR="00A85AF5" w:rsidRPr="007B29F0" w:rsidRDefault="00191985" w:rsidP="00191985">
      <w:pPr>
        <w:pStyle w:val="NormalWeb"/>
        <w:shd w:val="clear" w:color="auto" w:fill="FFFFFF"/>
        <w:tabs>
          <w:tab w:val="left" w:pos="1655"/>
          <w:tab w:val="left" w:pos="7325"/>
        </w:tabs>
        <w:bidi/>
        <w:spacing w:line="276" w:lineRule="auto"/>
        <w:jc w:val="center"/>
        <w:rPr>
          <w:rFonts w:ascii="Tahoma" w:hAnsi="Tahoma" w:cs="B Zar"/>
          <w:color w:val="333333"/>
          <w:rtl/>
        </w:rPr>
      </w:pPr>
      <w:r>
        <w:rPr>
          <w:rFonts w:ascii="Tahoma" w:hAnsi="Tahoma" w:cs="B Zar"/>
          <w:noProof/>
          <w:color w:val="333333"/>
          <w:rtl/>
        </w:rPr>
        <w:drawing>
          <wp:inline distT="0" distB="0" distL="0" distR="0">
            <wp:extent cx="4171950" cy="2788288"/>
            <wp:effectExtent l="19050" t="19050" r="19050" b="12062"/>
            <wp:docPr id="26" name="Picture 5" descr="C:\Documents and Settings\safari\Desktop\IMG_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afari\Desktop\IMG_3758.JPG"/>
                    <pic:cNvPicPr>
                      <a:picLocks noChangeAspect="1" noChangeArrowheads="1"/>
                    </pic:cNvPicPr>
                  </pic:nvPicPr>
                  <pic:blipFill>
                    <a:blip r:embed="rId25"/>
                    <a:srcRect/>
                    <a:stretch>
                      <a:fillRect/>
                    </a:stretch>
                  </pic:blipFill>
                  <pic:spPr bwMode="auto">
                    <a:xfrm>
                      <a:off x="0" y="0"/>
                      <a:ext cx="4171950" cy="2788288"/>
                    </a:xfrm>
                    <a:prstGeom prst="rect">
                      <a:avLst/>
                    </a:prstGeom>
                    <a:noFill/>
                    <a:ln w="9525">
                      <a:solidFill>
                        <a:schemeClr val="tx2"/>
                      </a:solidFill>
                      <a:miter lim="800000"/>
                      <a:headEnd/>
                      <a:tailEnd/>
                    </a:ln>
                  </pic:spPr>
                </pic:pic>
              </a:graphicData>
            </a:graphic>
          </wp:inline>
        </w:drawing>
      </w:r>
    </w:p>
    <w:sectPr w:rsidR="00A85AF5" w:rsidRPr="007B29F0" w:rsidSect="008D2AB8">
      <w:pgSz w:w="11906" w:h="16838"/>
      <w:pgMar w:top="1843" w:right="1440" w:bottom="851" w:left="144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77C6A"/>
    <w:rsid w:val="00026E31"/>
    <w:rsid w:val="00092DE9"/>
    <w:rsid w:val="000E13A4"/>
    <w:rsid w:val="001147D5"/>
    <w:rsid w:val="00191985"/>
    <w:rsid w:val="001C46F5"/>
    <w:rsid w:val="001D67AE"/>
    <w:rsid w:val="001E2EB8"/>
    <w:rsid w:val="001E531B"/>
    <w:rsid w:val="002137E8"/>
    <w:rsid w:val="0022291E"/>
    <w:rsid w:val="002551D2"/>
    <w:rsid w:val="002F28F5"/>
    <w:rsid w:val="0033160F"/>
    <w:rsid w:val="00347B53"/>
    <w:rsid w:val="003A5E6A"/>
    <w:rsid w:val="004B04EB"/>
    <w:rsid w:val="004D05C3"/>
    <w:rsid w:val="004F1D55"/>
    <w:rsid w:val="005258BE"/>
    <w:rsid w:val="0056736D"/>
    <w:rsid w:val="005D77C6"/>
    <w:rsid w:val="00685451"/>
    <w:rsid w:val="007208E3"/>
    <w:rsid w:val="00724CA3"/>
    <w:rsid w:val="0072546D"/>
    <w:rsid w:val="00777C6A"/>
    <w:rsid w:val="007920C2"/>
    <w:rsid w:val="007B29F0"/>
    <w:rsid w:val="007C63D6"/>
    <w:rsid w:val="007E378E"/>
    <w:rsid w:val="00815636"/>
    <w:rsid w:val="00880859"/>
    <w:rsid w:val="008B4520"/>
    <w:rsid w:val="008D2AB8"/>
    <w:rsid w:val="00A85AF5"/>
    <w:rsid w:val="00A95371"/>
    <w:rsid w:val="00AB1E7A"/>
    <w:rsid w:val="00B01ED3"/>
    <w:rsid w:val="00B07748"/>
    <w:rsid w:val="00C2597F"/>
    <w:rsid w:val="00C36376"/>
    <w:rsid w:val="00C64893"/>
    <w:rsid w:val="00CB5CB6"/>
    <w:rsid w:val="00D04EB6"/>
    <w:rsid w:val="00D319D8"/>
    <w:rsid w:val="00D4383A"/>
    <w:rsid w:val="00D57508"/>
    <w:rsid w:val="00D95C0D"/>
    <w:rsid w:val="00DE54C8"/>
    <w:rsid w:val="00E23BC5"/>
    <w:rsid w:val="00EB52E5"/>
    <w:rsid w:val="00EE48EA"/>
    <w:rsid w:val="00F17C56"/>
    <w:rsid w:val="00F44B2B"/>
    <w:rsid w:val="00FD1DC6"/>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50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77C6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25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9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8267274">
      <w:bodyDiv w:val="1"/>
      <w:marLeft w:val="0"/>
      <w:marRight w:val="0"/>
      <w:marTop w:val="0"/>
      <w:marBottom w:val="0"/>
      <w:divBdr>
        <w:top w:val="none" w:sz="0" w:space="0" w:color="auto"/>
        <w:left w:val="none" w:sz="0" w:space="0" w:color="auto"/>
        <w:bottom w:val="none" w:sz="0" w:space="0" w:color="auto"/>
        <w:right w:val="none" w:sz="0" w:space="0" w:color="auto"/>
      </w:divBdr>
      <w:divsChild>
        <w:div w:id="196820527">
          <w:marLeft w:val="0"/>
          <w:marRight w:val="0"/>
          <w:marTop w:val="0"/>
          <w:marBottom w:val="0"/>
          <w:divBdr>
            <w:top w:val="none" w:sz="0" w:space="0" w:color="auto"/>
            <w:left w:val="none" w:sz="0" w:space="0" w:color="auto"/>
            <w:bottom w:val="none" w:sz="0" w:space="0" w:color="auto"/>
            <w:right w:val="none" w:sz="0" w:space="0" w:color="auto"/>
          </w:divBdr>
          <w:divsChild>
            <w:div w:id="1835294944">
              <w:marLeft w:val="0"/>
              <w:marRight w:val="0"/>
              <w:marTop w:val="0"/>
              <w:marBottom w:val="0"/>
              <w:divBdr>
                <w:top w:val="none" w:sz="0" w:space="0" w:color="auto"/>
                <w:left w:val="none" w:sz="0" w:space="0" w:color="auto"/>
                <w:bottom w:val="none" w:sz="0" w:space="0" w:color="auto"/>
                <w:right w:val="none" w:sz="0" w:space="0" w:color="auto"/>
              </w:divBdr>
              <w:divsChild>
                <w:div w:id="2106263148">
                  <w:marLeft w:val="0"/>
                  <w:marRight w:val="0"/>
                  <w:marTop w:val="0"/>
                  <w:marBottom w:val="0"/>
                  <w:divBdr>
                    <w:top w:val="none" w:sz="0" w:space="0" w:color="auto"/>
                    <w:left w:val="none" w:sz="0" w:space="0" w:color="auto"/>
                    <w:bottom w:val="none" w:sz="0" w:space="0" w:color="auto"/>
                    <w:right w:val="none" w:sz="0" w:space="0" w:color="auto"/>
                  </w:divBdr>
                  <w:divsChild>
                    <w:div w:id="833762394">
                      <w:marLeft w:val="0"/>
                      <w:marRight w:val="0"/>
                      <w:marTop w:val="0"/>
                      <w:marBottom w:val="0"/>
                      <w:divBdr>
                        <w:top w:val="none" w:sz="0" w:space="0" w:color="auto"/>
                        <w:left w:val="none" w:sz="0" w:space="0" w:color="auto"/>
                        <w:bottom w:val="none" w:sz="0" w:space="0" w:color="auto"/>
                        <w:right w:val="none" w:sz="0" w:space="0" w:color="auto"/>
                      </w:divBdr>
                      <w:divsChild>
                        <w:div w:id="1959095808">
                          <w:marLeft w:val="0"/>
                          <w:marRight w:val="0"/>
                          <w:marTop w:val="0"/>
                          <w:marBottom w:val="0"/>
                          <w:divBdr>
                            <w:top w:val="none" w:sz="0" w:space="0" w:color="auto"/>
                            <w:left w:val="none" w:sz="0" w:space="0" w:color="auto"/>
                            <w:bottom w:val="none" w:sz="0" w:space="0" w:color="auto"/>
                            <w:right w:val="none" w:sz="0" w:space="0" w:color="auto"/>
                          </w:divBdr>
                          <w:divsChild>
                            <w:div w:id="837690367">
                              <w:marLeft w:val="0"/>
                              <w:marRight w:val="0"/>
                              <w:marTop w:val="0"/>
                              <w:marBottom w:val="0"/>
                              <w:divBdr>
                                <w:top w:val="none" w:sz="0" w:space="0" w:color="auto"/>
                                <w:left w:val="none" w:sz="0" w:space="0" w:color="auto"/>
                                <w:bottom w:val="none" w:sz="0" w:space="0" w:color="auto"/>
                                <w:right w:val="none" w:sz="0" w:space="0" w:color="auto"/>
                              </w:divBdr>
                              <w:divsChild>
                                <w:div w:id="1923682963">
                                  <w:marLeft w:val="0"/>
                                  <w:marRight w:val="0"/>
                                  <w:marTop w:val="0"/>
                                  <w:marBottom w:val="0"/>
                                  <w:divBdr>
                                    <w:top w:val="none" w:sz="0" w:space="0" w:color="auto"/>
                                    <w:left w:val="none" w:sz="0" w:space="0" w:color="auto"/>
                                    <w:bottom w:val="none" w:sz="0" w:space="0" w:color="auto"/>
                                    <w:right w:val="none" w:sz="0" w:space="0" w:color="auto"/>
                                  </w:divBdr>
                                  <w:divsChild>
                                    <w:div w:id="1711345484">
                                      <w:marLeft w:val="0"/>
                                      <w:marRight w:val="0"/>
                                      <w:marTop w:val="0"/>
                                      <w:marBottom w:val="0"/>
                                      <w:divBdr>
                                        <w:top w:val="none" w:sz="0" w:space="0" w:color="auto"/>
                                        <w:left w:val="none" w:sz="0" w:space="0" w:color="auto"/>
                                        <w:bottom w:val="none" w:sz="0" w:space="0" w:color="auto"/>
                                        <w:right w:val="none" w:sz="0" w:space="0" w:color="auto"/>
                                      </w:divBdr>
                                      <w:divsChild>
                                        <w:div w:id="467821514">
                                          <w:marLeft w:val="0"/>
                                          <w:marRight w:val="0"/>
                                          <w:marTop w:val="0"/>
                                          <w:marBottom w:val="0"/>
                                          <w:divBdr>
                                            <w:top w:val="none" w:sz="0" w:space="0" w:color="auto"/>
                                            <w:left w:val="none" w:sz="0" w:space="0" w:color="auto"/>
                                            <w:bottom w:val="none" w:sz="0" w:space="0" w:color="auto"/>
                                            <w:right w:val="none" w:sz="0" w:space="0" w:color="auto"/>
                                          </w:divBdr>
                                          <w:divsChild>
                                            <w:div w:id="181825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043575">
      <w:bodyDiv w:val="1"/>
      <w:marLeft w:val="0"/>
      <w:marRight w:val="0"/>
      <w:marTop w:val="0"/>
      <w:marBottom w:val="0"/>
      <w:divBdr>
        <w:top w:val="none" w:sz="0" w:space="0" w:color="auto"/>
        <w:left w:val="none" w:sz="0" w:space="0" w:color="auto"/>
        <w:bottom w:val="none" w:sz="0" w:space="0" w:color="auto"/>
        <w:right w:val="none" w:sz="0" w:space="0" w:color="auto"/>
      </w:divBdr>
      <w:divsChild>
        <w:div w:id="727073898">
          <w:marLeft w:val="0"/>
          <w:marRight w:val="0"/>
          <w:marTop w:val="0"/>
          <w:marBottom w:val="0"/>
          <w:divBdr>
            <w:top w:val="none" w:sz="0" w:space="0" w:color="auto"/>
            <w:left w:val="none" w:sz="0" w:space="0" w:color="auto"/>
            <w:bottom w:val="none" w:sz="0" w:space="0" w:color="auto"/>
            <w:right w:val="none" w:sz="0" w:space="0" w:color="auto"/>
          </w:divBdr>
          <w:divsChild>
            <w:div w:id="472406180">
              <w:marLeft w:val="0"/>
              <w:marRight w:val="0"/>
              <w:marTop w:val="0"/>
              <w:marBottom w:val="0"/>
              <w:divBdr>
                <w:top w:val="none" w:sz="0" w:space="0" w:color="auto"/>
                <w:left w:val="none" w:sz="0" w:space="0" w:color="auto"/>
                <w:bottom w:val="none" w:sz="0" w:space="0" w:color="auto"/>
                <w:right w:val="none" w:sz="0" w:space="0" w:color="auto"/>
              </w:divBdr>
              <w:divsChild>
                <w:div w:id="1416978903">
                  <w:marLeft w:val="0"/>
                  <w:marRight w:val="0"/>
                  <w:marTop w:val="0"/>
                  <w:marBottom w:val="0"/>
                  <w:divBdr>
                    <w:top w:val="none" w:sz="0" w:space="0" w:color="auto"/>
                    <w:left w:val="none" w:sz="0" w:space="0" w:color="auto"/>
                    <w:bottom w:val="none" w:sz="0" w:space="0" w:color="auto"/>
                    <w:right w:val="none" w:sz="0" w:space="0" w:color="auto"/>
                  </w:divBdr>
                  <w:divsChild>
                    <w:div w:id="1249995922">
                      <w:marLeft w:val="0"/>
                      <w:marRight w:val="0"/>
                      <w:marTop w:val="0"/>
                      <w:marBottom w:val="0"/>
                      <w:divBdr>
                        <w:top w:val="none" w:sz="0" w:space="0" w:color="auto"/>
                        <w:left w:val="none" w:sz="0" w:space="0" w:color="auto"/>
                        <w:bottom w:val="none" w:sz="0" w:space="0" w:color="auto"/>
                        <w:right w:val="none" w:sz="0" w:space="0" w:color="auto"/>
                      </w:divBdr>
                      <w:divsChild>
                        <w:div w:id="1299529484">
                          <w:marLeft w:val="0"/>
                          <w:marRight w:val="0"/>
                          <w:marTop w:val="0"/>
                          <w:marBottom w:val="0"/>
                          <w:divBdr>
                            <w:top w:val="none" w:sz="0" w:space="0" w:color="auto"/>
                            <w:left w:val="none" w:sz="0" w:space="0" w:color="auto"/>
                            <w:bottom w:val="none" w:sz="0" w:space="0" w:color="auto"/>
                            <w:right w:val="none" w:sz="0" w:space="0" w:color="auto"/>
                          </w:divBdr>
                          <w:divsChild>
                            <w:div w:id="1071271820">
                              <w:marLeft w:val="0"/>
                              <w:marRight w:val="0"/>
                              <w:marTop w:val="0"/>
                              <w:marBottom w:val="0"/>
                              <w:divBdr>
                                <w:top w:val="none" w:sz="0" w:space="0" w:color="auto"/>
                                <w:left w:val="none" w:sz="0" w:space="0" w:color="auto"/>
                                <w:bottom w:val="none" w:sz="0" w:space="0" w:color="auto"/>
                                <w:right w:val="none" w:sz="0" w:space="0" w:color="auto"/>
                              </w:divBdr>
                              <w:divsChild>
                                <w:div w:id="1929270006">
                                  <w:marLeft w:val="0"/>
                                  <w:marRight w:val="0"/>
                                  <w:marTop w:val="0"/>
                                  <w:marBottom w:val="0"/>
                                  <w:divBdr>
                                    <w:top w:val="none" w:sz="0" w:space="0" w:color="auto"/>
                                    <w:left w:val="none" w:sz="0" w:space="0" w:color="auto"/>
                                    <w:bottom w:val="none" w:sz="0" w:space="0" w:color="auto"/>
                                    <w:right w:val="none" w:sz="0" w:space="0" w:color="auto"/>
                                  </w:divBdr>
                                  <w:divsChild>
                                    <w:div w:id="1491020109">
                                      <w:marLeft w:val="0"/>
                                      <w:marRight w:val="0"/>
                                      <w:marTop w:val="0"/>
                                      <w:marBottom w:val="0"/>
                                      <w:divBdr>
                                        <w:top w:val="none" w:sz="0" w:space="0" w:color="auto"/>
                                        <w:left w:val="none" w:sz="0" w:space="0" w:color="auto"/>
                                        <w:bottom w:val="none" w:sz="0" w:space="0" w:color="auto"/>
                                        <w:right w:val="none" w:sz="0" w:space="0" w:color="auto"/>
                                      </w:divBdr>
                                      <w:divsChild>
                                        <w:div w:id="1497842962">
                                          <w:marLeft w:val="0"/>
                                          <w:marRight w:val="0"/>
                                          <w:marTop w:val="0"/>
                                          <w:marBottom w:val="0"/>
                                          <w:divBdr>
                                            <w:top w:val="none" w:sz="0" w:space="0" w:color="auto"/>
                                            <w:left w:val="none" w:sz="0" w:space="0" w:color="auto"/>
                                            <w:bottom w:val="none" w:sz="0" w:space="0" w:color="auto"/>
                                            <w:right w:val="none" w:sz="0" w:space="0" w:color="auto"/>
                                          </w:divBdr>
                                          <w:divsChild>
                                            <w:div w:id="15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0374851">
      <w:bodyDiv w:val="1"/>
      <w:marLeft w:val="0"/>
      <w:marRight w:val="0"/>
      <w:marTop w:val="0"/>
      <w:marBottom w:val="0"/>
      <w:divBdr>
        <w:top w:val="none" w:sz="0" w:space="0" w:color="auto"/>
        <w:left w:val="none" w:sz="0" w:space="0" w:color="auto"/>
        <w:bottom w:val="none" w:sz="0" w:space="0" w:color="auto"/>
        <w:right w:val="none" w:sz="0" w:space="0" w:color="auto"/>
      </w:divBdr>
      <w:divsChild>
        <w:div w:id="151260037">
          <w:marLeft w:val="0"/>
          <w:marRight w:val="0"/>
          <w:marTop w:val="0"/>
          <w:marBottom w:val="0"/>
          <w:divBdr>
            <w:top w:val="none" w:sz="0" w:space="0" w:color="auto"/>
            <w:left w:val="none" w:sz="0" w:space="0" w:color="auto"/>
            <w:bottom w:val="none" w:sz="0" w:space="0" w:color="auto"/>
            <w:right w:val="none" w:sz="0" w:space="0" w:color="auto"/>
          </w:divBdr>
          <w:divsChild>
            <w:div w:id="2008827158">
              <w:marLeft w:val="0"/>
              <w:marRight w:val="0"/>
              <w:marTop w:val="0"/>
              <w:marBottom w:val="0"/>
              <w:divBdr>
                <w:top w:val="none" w:sz="0" w:space="0" w:color="auto"/>
                <w:left w:val="none" w:sz="0" w:space="0" w:color="auto"/>
                <w:bottom w:val="none" w:sz="0" w:space="0" w:color="auto"/>
                <w:right w:val="none" w:sz="0" w:space="0" w:color="auto"/>
              </w:divBdr>
              <w:divsChild>
                <w:div w:id="618878051">
                  <w:marLeft w:val="0"/>
                  <w:marRight w:val="0"/>
                  <w:marTop w:val="0"/>
                  <w:marBottom w:val="0"/>
                  <w:divBdr>
                    <w:top w:val="none" w:sz="0" w:space="0" w:color="auto"/>
                    <w:left w:val="none" w:sz="0" w:space="0" w:color="auto"/>
                    <w:bottom w:val="none" w:sz="0" w:space="0" w:color="auto"/>
                    <w:right w:val="none" w:sz="0" w:space="0" w:color="auto"/>
                  </w:divBdr>
                  <w:divsChild>
                    <w:div w:id="1426270902">
                      <w:marLeft w:val="0"/>
                      <w:marRight w:val="0"/>
                      <w:marTop w:val="0"/>
                      <w:marBottom w:val="0"/>
                      <w:divBdr>
                        <w:top w:val="none" w:sz="0" w:space="0" w:color="auto"/>
                        <w:left w:val="none" w:sz="0" w:space="0" w:color="auto"/>
                        <w:bottom w:val="none" w:sz="0" w:space="0" w:color="auto"/>
                        <w:right w:val="none" w:sz="0" w:space="0" w:color="auto"/>
                      </w:divBdr>
                      <w:divsChild>
                        <w:div w:id="469439378">
                          <w:marLeft w:val="0"/>
                          <w:marRight w:val="0"/>
                          <w:marTop w:val="0"/>
                          <w:marBottom w:val="0"/>
                          <w:divBdr>
                            <w:top w:val="none" w:sz="0" w:space="0" w:color="auto"/>
                            <w:left w:val="none" w:sz="0" w:space="0" w:color="auto"/>
                            <w:bottom w:val="none" w:sz="0" w:space="0" w:color="auto"/>
                            <w:right w:val="none" w:sz="0" w:space="0" w:color="auto"/>
                          </w:divBdr>
                          <w:divsChild>
                            <w:div w:id="1312099086">
                              <w:marLeft w:val="0"/>
                              <w:marRight w:val="0"/>
                              <w:marTop w:val="0"/>
                              <w:marBottom w:val="0"/>
                              <w:divBdr>
                                <w:top w:val="none" w:sz="0" w:space="0" w:color="auto"/>
                                <w:left w:val="none" w:sz="0" w:space="0" w:color="auto"/>
                                <w:bottom w:val="none" w:sz="0" w:space="0" w:color="auto"/>
                                <w:right w:val="none" w:sz="0" w:space="0" w:color="auto"/>
                              </w:divBdr>
                              <w:divsChild>
                                <w:div w:id="1540896100">
                                  <w:marLeft w:val="0"/>
                                  <w:marRight w:val="0"/>
                                  <w:marTop w:val="0"/>
                                  <w:marBottom w:val="0"/>
                                  <w:divBdr>
                                    <w:top w:val="none" w:sz="0" w:space="0" w:color="auto"/>
                                    <w:left w:val="none" w:sz="0" w:space="0" w:color="auto"/>
                                    <w:bottom w:val="none" w:sz="0" w:space="0" w:color="auto"/>
                                    <w:right w:val="none" w:sz="0" w:space="0" w:color="auto"/>
                                  </w:divBdr>
                                  <w:divsChild>
                                    <w:div w:id="608660316">
                                      <w:marLeft w:val="0"/>
                                      <w:marRight w:val="0"/>
                                      <w:marTop w:val="0"/>
                                      <w:marBottom w:val="0"/>
                                      <w:divBdr>
                                        <w:top w:val="none" w:sz="0" w:space="0" w:color="auto"/>
                                        <w:left w:val="none" w:sz="0" w:space="0" w:color="auto"/>
                                        <w:bottom w:val="none" w:sz="0" w:space="0" w:color="auto"/>
                                        <w:right w:val="none" w:sz="0" w:space="0" w:color="auto"/>
                                      </w:divBdr>
                                      <w:divsChild>
                                        <w:div w:id="1674796780">
                                          <w:marLeft w:val="0"/>
                                          <w:marRight w:val="0"/>
                                          <w:marTop w:val="0"/>
                                          <w:marBottom w:val="0"/>
                                          <w:divBdr>
                                            <w:top w:val="none" w:sz="0" w:space="0" w:color="auto"/>
                                            <w:left w:val="none" w:sz="0" w:space="0" w:color="auto"/>
                                            <w:bottom w:val="none" w:sz="0" w:space="0" w:color="auto"/>
                                            <w:right w:val="none" w:sz="0" w:space="0" w:color="auto"/>
                                          </w:divBdr>
                                          <w:divsChild>
                                            <w:div w:id="4250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1026024">
      <w:bodyDiv w:val="1"/>
      <w:marLeft w:val="0"/>
      <w:marRight w:val="0"/>
      <w:marTop w:val="0"/>
      <w:marBottom w:val="0"/>
      <w:divBdr>
        <w:top w:val="none" w:sz="0" w:space="0" w:color="auto"/>
        <w:left w:val="none" w:sz="0" w:space="0" w:color="auto"/>
        <w:bottom w:val="none" w:sz="0" w:space="0" w:color="auto"/>
        <w:right w:val="none" w:sz="0" w:space="0" w:color="auto"/>
      </w:divBdr>
      <w:divsChild>
        <w:div w:id="1581870618">
          <w:marLeft w:val="0"/>
          <w:marRight w:val="0"/>
          <w:marTop w:val="0"/>
          <w:marBottom w:val="0"/>
          <w:divBdr>
            <w:top w:val="none" w:sz="0" w:space="0" w:color="auto"/>
            <w:left w:val="none" w:sz="0" w:space="0" w:color="auto"/>
            <w:bottom w:val="none" w:sz="0" w:space="0" w:color="auto"/>
            <w:right w:val="none" w:sz="0" w:space="0" w:color="auto"/>
          </w:divBdr>
          <w:divsChild>
            <w:div w:id="1637223654">
              <w:marLeft w:val="0"/>
              <w:marRight w:val="0"/>
              <w:marTop w:val="0"/>
              <w:marBottom w:val="0"/>
              <w:divBdr>
                <w:top w:val="none" w:sz="0" w:space="0" w:color="auto"/>
                <w:left w:val="none" w:sz="0" w:space="0" w:color="auto"/>
                <w:bottom w:val="none" w:sz="0" w:space="0" w:color="auto"/>
                <w:right w:val="none" w:sz="0" w:space="0" w:color="auto"/>
              </w:divBdr>
              <w:divsChild>
                <w:div w:id="843980461">
                  <w:marLeft w:val="0"/>
                  <w:marRight w:val="0"/>
                  <w:marTop w:val="0"/>
                  <w:marBottom w:val="0"/>
                  <w:divBdr>
                    <w:top w:val="none" w:sz="0" w:space="0" w:color="auto"/>
                    <w:left w:val="none" w:sz="0" w:space="0" w:color="auto"/>
                    <w:bottom w:val="none" w:sz="0" w:space="0" w:color="auto"/>
                    <w:right w:val="none" w:sz="0" w:space="0" w:color="auto"/>
                  </w:divBdr>
                  <w:divsChild>
                    <w:div w:id="1064643885">
                      <w:marLeft w:val="0"/>
                      <w:marRight w:val="0"/>
                      <w:marTop w:val="0"/>
                      <w:marBottom w:val="0"/>
                      <w:divBdr>
                        <w:top w:val="none" w:sz="0" w:space="0" w:color="auto"/>
                        <w:left w:val="none" w:sz="0" w:space="0" w:color="auto"/>
                        <w:bottom w:val="none" w:sz="0" w:space="0" w:color="auto"/>
                        <w:right w:val="none" w:sz="0" w:space="0" w:color="auto"/>
                      </w:divBdr>
                      <w:divsChild>
                        <w:div w:id="2061899045">
                          <w:marLeft w:val="0"/>
                          <w:marRight w:val="0"/>
                          <w:marTop w:val="0"/>
                          <w:marBottom w:val="0"/>
                          <w:divBdr>
                            <w:top w:val="none" w:sz="0" w:space="0" w:color="auto"/>
                            <w:left w:val="none" w:sz="0" w:space="0" w:color="auto"/>
                            <w:bottom w:val="none" w:sz="0" w:space="0" w:color="auto"/>
                            <w:right w:val="none" w:sz="0" w:space="0" w:color="auto"/>
                          </w:divBdr>
                          <w:divsChild>
                            <w:div w:id="201405186">
                              <w:marLeft w:val="0"/>
                              <w:marRight w:val="0"/>
                              <w:marTop w:val="0"/>
                              <w:marBottom w:val="0"/>
                              <w:divBdr>
                                <w:top w:val="none" w:sz="0" w:space="0" w:color="auto"/>
                                <w:left w:val="none" w:sz="0" w:space="0" w:color="auto"/>
                                <w:bottom w:val="none" w:sz="0" w:space="0" w:color="auto"/>
                                <w:right w:val="none" w:sz="0" w:space="0" w:color="auto"/>
                              </w:divBdr>
                              <w:divsChild>
                                <w:div w:id="615411363">
                                  <w:marLeft w:val="0"/>
                                  <w:marRight w:val="0"/>
                                  <w:marTop w:val="0"/>
                                  <w:marBottom w:val="0"/>
                                  <w:divBdr>
                                    <w:top w:val="none" w:sz="0" w:space="0" w:color="auto"/>
                                    <w:left w:val="none" w:sz="0" w:space="0" w:color="auto"/>
                                    <w:bottom w:val="none" w:sz="0" w:space="0" w:color="auto"/>
                                    <w:right w:val="none" w:sz="0" w:space="0" w:color="auto"/>
                                  </w:divBdr>
                                  <w:divsChild>
                                    <w:div w:id="1562904581">
                                      <w:marLeft w:val="0"/>
                                      <w:marRight w:val="0"/>
                                      <w:marTop w:val="0"/>
                                      <w:marBottom w:val="0"/>
                                      <w:divBdr>
                                        <w:top w:val="none" w:sz="0" w:space="0" w:color="auto"/>
                                        <w:left w:val="none" w:sz="0" w:space="0" w:color="auto"/>
                                        <w:bottom w:val="none" w:sz="0" w:space="0" w:color="auto"/>
                                        <w:right w:val="none" w:sz="0" w:space="0" w:color="auto"/>
                                      </w:divBdr>
                                      <w:divsChild>
                                        <w:div w:id="2013989621">
                                          <w:marLeft w:val="0"/>
                                          <w:marRight w:val="0"/>
                                          <w:marTop w:val="0"/>
                                          <w:marBottom w:val="0"/>
                                          <w:divBdr>
                                            <w:top w:val="none" w:sz="0" w:space="0" w:color="auto"/>
                                            <w:left w:val="none" w:sz="0" w:space="0" w:color="auto"/>
                                            <w:bottom w:val="none" w:sz="0" w:space="0" w:color="auto"/>
                                            <w:right w:val="none" w:sz="0" w:space="0" w:color="auto"/>
                                          </w:divBdr>
                                          <w:divsChild>
                                            <w:div w:id="16736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705</TotalTime>
  <Pages>8</Pages>
  <Words>876</Words>
  <Characters>4996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safari</dc:creator>
  <cp:keywords/>
  <dc:description/>
  <cp:lastModifiedBy>safari</cp:lastModifiedBy>
  <cp:revision>30</cp:revision>
  <cp:lastPrinted>2014-12-28T07:49:00Z</cp:lastPrinted>
  <dcterms:created xsi:type="dcterms:W3CDTF">2014-12-28T07:16:00Z</dcterms:created>
  <dcterms:modified xsi:type="dcterms:W3CDTF">2015-01-11T10:53:00Z</dcterms:modified>
</cp:coreProperties>
</file>